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4C8" w:rsidRPr="00E62CC0" w:rsidRDefault="006044C8" w:rsidP="00B9638D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E62CC0">
        <w:rPr>
          <w:rFonts w:ascii="標楷體" w:eastAsia="標楷體" w:hAnsi="標楷體"/>
          <w:color w:val="000000"/>
          <w:sz w:val="28"/>
          <w:szCs w:val="28"/>
        </w:rPr>
        <w:t>103</w:t>
      </w:r>
      <w:proofErr w:type="gramEnd"/>
      <w:r w:rsidRPr="00E62CC0">
        <w:rPr>
          <w:rFonts w:ascii="標楷體" w:eastAsia="標楷體" w:hAnsi="標楷體" w:hint="eastAsia"/>
          <w:color w:val="000000"/>
          <w:sz w:val="28"/>
          <w:szCs w:val="28"/>
        </w:rPr>
        <w:t>年度第</w:t>
      </w:r>
      <w:r w:rsidRPr="00E62CC0">
        <w:rPr>
          <w:rFonts w:ascii="標楷體" w:eastAsia="標楷體" w:hAnsi="標楷體"/>
          <w:color w:val="000000"/>
          <w:sz w:val="28"/>
          <w:szCs w:val="28"/>
        </w:rPr>
        <w:t>1</w:t>
      </w:r>
      <w:r w:rsidRPr="00E62CC0">
        <w:rPr>
          <w:rFonts w:ascii="標楷體" w:eastAsia="標楷體" w:hAnsi="標楷體" w:hint="eastAsia"/>
          <w:color w:val="000000"/>
          <w:sz w:val="28"/>
          <w:szCs w:val="28"/>
        </w:rPr>
        <w:t>次機械專業人才認證考試試題組卷</w:t>
      </w:r>
    </w:p>
    <w:p w:rsidR="006044C8" w:rsidRPr="00212A9A" w:rsidRDefault="006044C8" w:rsidP="00B9638D">
      <w:pPr>
        <w:rPr>
          <w:rFonts w:ascii="標楷體" w:eastAsia="標楷體" w:hAnsi="標楷體"/>
          <w:color w:val="000000"/>
          <w:u w:val="single"/>
        </w:rPr>
      </w:pPr>
      <w:r w:rsidRPr="00212A9A">
        <w:rPr>
          <w:rFonts w:ascii="標楷體" w:eastAsia="標楷體" w:hAnsi="標楷體" w:hint="eastAsia"/>
          <w:color w:val="000000"/>
        </w:rPr>
        <w:t>專業等級：</w:t>
      </w:r>
      <w:r w:rsidRPr="00212A9A">
        <w:rPr>
          <w:rFonts w:ascii="標楷體" w:eastAsia="標楷體" w:hAnsi="標楷體" w:hint="eastAsia"/>
          <w:color w:val="000000"/>
          <w:u w:val="single"/>
        </w:rPr>
        <w:t>中級機械設計工程師</w:t>
      </w:r>
    </w:p>
    <w:p w:rsidR="006044C8" w:rsidRPr="00212A9A" w:rsidRDefault="006044C8" w:rsidP="00B9638D">
      <w:pPr>
        <w:rPr>
          <w:rFonts w:ascii="標楷體" w:eastAsia="標楷體" w:hAnsi="標楷體"/>
          <w:color w:val="000000"/>
          <w:u w:val="single"/>
        </w:rPr>
      </w:pPr>
      <w:r w:rsidRPr="00212A9A">
        <w:rPr>
          <w:rFonts w:ascii="標楷體" w:eastAsia="標楷體" w:hAnsi="標楷體" w:hint="eastAsia"/>
          <w:color w:val="000000"/>
        </w:rPr>
        <w:t>科目：</w:t>
      </w:r>
      <w:r w:rsidRPr="00212A9A">
        <w:rPr>
          <w:rFonts w:ascii="標楷體" w:eastAsia="標楷體" w:hAnsi="標楷體" w:hint="eastAsia"/>
          <w:color w:val="000000"/>
          <w:u w:val="single"/>
        </w:rPr>
        <w:t>機械系統設計</w:t>
      </w:r>
    </w:p>
    <w:p w:rsidR="006044C8" w:rsidRPr="00212A9A" w:rsidRDefault="006044C8" w:rsidP="00B9638D">
      <w:pPr>
        <w:pStyle w:val="a4"/>
        <w:rPr>
          <w:rFonts w:ascii="標楷體" w:eastAsia="標楷體" w:hAnsi="標楷體"/>
          <w:color w:val="000000"/>
          <w:sz w:val="24"/>
          <w:szCs w:val="24"/>
        </w:rPr>
      </w:pPr>
      <w:r w:rsidRPr="00212A9A">
        <w:rPr>
          <w:rFonts w:ascii="標楷體" w:eastAsia="標楷體" w:hAnsi="標楷體" w:hint="eastAsia"/>
          <w:color w:val="000000"/>
          <w:sz w:val="24"/>
          <w:szCs w:val="24"/>
        </w:rPr>
        <w:t>考試日期：</w:t>
      </w:r>
      <w:r w:rsidRPr="00212A9A">
        <w:rPr>
          <w:rFonts w:ascii="標楷體" w:eastAsia="標楷體" w:hAnsi="標楷體"/>
          <w:color w:val="000000"/>
          <w:sz w:val="24"/>
          <w:szCs w:val="24"/>
          <w:u w:val="single"/>
        </w:rPr>
        <w:t xml:space="preserve">  103</w:t>
      </w:r>
      <w:r w:rsidRPr="00212A9A">
        <w:rPr>
          <w:rFonts w:ascii="標楷體" w:eastAsia="標楷體" w:hAnsi="標楷體" w:hint="eastAsia"/>
          <w:color w:val="000000"/>
          <w:sz w:val="24"/>
          <w:szCs w:val="24"/>
          <w:u w:val="single"/>
        </w:rPr>
        <w:t>年</w:t>
      </w:r>
      <w:r w:rsidRPr="00212A9A">
        <w:rPr>
          <w:rFonts w:ascii="標楷體" w:eastAsia="標楷體" w:hAnsi="標楷體"/>
          <w:color w:val="000000"/>
          <w:sz w:val="24"/>
          <w:szCs w:val="24"/>
          <w:u w:val="single"/>
        </w:rPr>
        <w:t xml:space="preserve"> 7 </w:t>
      </w:r>
      <w:r w:rsidRPr="00212A9A">
        <w:rPr>
          <w:rFonts w:ascii="標楷體" w:eastAsia="標楷體" w:hAnsi="標楷體" w:hint="eastAsia"/>
          <w:color w:val="000000"/>
          <w:sz w:val="24"/>
          <w:szCs w:val="24"/>
          <w:u w:val="single"/>
        </w:rPr>
        <w:t>月</w:t>
      </w:r>
      <w:r w:rsidRPr="00212A9A">
        <w:rPr>
          <w:rFonts w:ascii="標楷體" w:eastAsia="標楷體" w:hAnsi="標楷體"/>
          <w:color w:val="000000"/>
          <w:sz w:val="24"/>
          <w:szCs w:val="24"/>
          <w:u w:val="single"/>
        </w:rPr>
        <w:t xml:space="preserve"> 19  </w:t>
      </w:r>
      <w:r w:rsidRPr="00212A9A">
        <w:rPr>
          <w:rFonts w:ascii="標楷體" w:eastAsia="標楷體" w:hAnsi="標楷體" w:hint="eastAsia"/>
          <w:color w:val="000000"/>
          <w:sz w:val="24"/>
          <w:szCs w:val="24"/>
          <w:u w:val="single"/>
        </w:rPr>
        <w:t>日</w:t>
      </w:r>
      <w:r w:rsidRPr="00212A9A">
        <w:rPr>
          <w:rFonts w:ascii="標楷體" w:eastAsia="標楷體" w:hAnsi="標楷體"/>
          <w:color w:val="000000"/>
          <w:sz w:val="24"/>
          <w:szCs w:val="24"/>
          <w:u w:val="single"/>
        </w:rPr>
        <w:t xml:space="preserve"> 13</w:t>
      </w:r>
      <w:r w:rsidRPr="00212A9A">
        <w:rPr>
          <w:rFonts w:ascii="標楷體" w:eastAsia="標楷體" w:hAnsi="標楷體" w:hint="eastAsia"/>
          <w:color w:val="000000"/>
          <w:sz w:val="24"/>
          <w:szCs w:val="24"/>
          <w:u w:val="single"/>
        </w:rPr>
        <w:t>：</w:t>
      </w:r>
      <w:r w:rsidRPr="00212A9A">
        <w:rPr>
          <w:rFonts w:ascii="標楷體" w:eastAsia="標楷體" w:hAnsi="標楷體"/>
          <w:color w:val="000000"/>
          <w:sz w:val="24"/>
          <w:szCs w:val="24"/>
          <w:u w:val="single"/>
        </w:rPr>
        <w:t>30~ 15</w:t>
      </w:r>
      <w:r w:rsidRPr="00212A9A">
        <w:rPr>
          <w:rFonts w:ascii="標楷體" w:eastAsia="標楷體" w:hAnsi="標楷體" w:hint="eastAsia"/>
          <w:color w:val="000000"/>
          <w:sz w:val="24"/>
          <w:szCs w:val="24"/>
          <w:u w:val="single"/>
        </w:rPr>
        <w:t>：</w:t>
      </w:r>
      <w:r w:rsidRPr="00212A9A">
        <w:rPr>
          <w:rFonts w:ascii="標楷體" w:eastAsia="標楷體" w:hAnsi="標楷體"/>
          <w:color w:val="000000"/>
          <w:sz w:val="24"/>
          <w:szCs w:val="24"/>
          <w:u w:val="single"/>
        </w:rPr>
        <w:t>30</w:t>
      </w:r>
      <w:r w:rsidRPr="00212A9A">
        <w:rPr>
          <w:rFonts w:ascii="標楷體" w:eastAsia="標楷體" w:hAnsi="標楷體"/>
          <w:color w:val="000000"/>
          <w:sz w:val="24"/>
          <w:szCs w:val="24"/>
        </w:rPr>
        <w:t xml:space="preserve">                 </w:t>
      </w:r>
      <w:r w:rsidRPr="00212A9A">
        <w:rPr>
          <w:rFonts w:ascii="標楷體" w:eastAsia="標楷體" w:hAnsi="標楷體" w:hint="eastAsia"/>
          <w:color w:val="000000"/>
          <w:sz w:val="24"/>
          <w:szCs w:val="24"/>
          <w:u w:val="single"/>
        </w:rPr>
        <w:t>第</w:t>
      </w:r>
      <w:r w:rsidRPr="00212A9A">
        <w:rPr>
          <w:rFonts w:ascii="標楷體" w:eastAsia="標楷體" w:hAnsi="標楷體"/>
          <w:color w:val="000000"/>
          <w:sz w:val="24"/>
          <w:szCs w:val="24"/>
          <w:u w:val="single"/>
        </w:rPr>
        <w:t xml:space="preserve"> </w:t>
      </w:r>
      <w:r w:rsidRPr="00212A9A">
        <w:rPr>
          <w:rStyle w:val="a8"/>
          <w:rFonts w:ascii="標楷體" w:eastAsia="標楷體" w:hAnsi="標楷體"/>
          <w:color w:val="000000"/>
          <w:sz w:val="24"/>
          <w:szCs w:val="24"/>
          <w:u w:val="single"/>
        </w:rPr>
        <w:t xml:space="preserve"> 1</w:t>
      </w:r>
      <w:r w:rsidRPr="00212A9A">
        <w:rPr>
          <w:rFonts w:ascii="標楷體" w:eastAsia="標楷體" w:hAnsi="標楷體" w:hint="eastAsia"/>
          <w:color w:val="000000"/>
          <w:sz w:val="24"/>
          <w:szCs w:val="24"/>
          <w:u w:val="single"/>
        </w:rPr>
        <w:t>頁，共</w:t>
      </w:r>
      <w:r w:rsidRPr="00212A9A">
        <w:rPr>
          <w:rStyle w:val="a8"/>
          <w:rFonts w:ascii="標楷體" w:eastAsia="標楷體" w:hAnsi="標楷體"/>
          <w:color w:val="000000"/>
          <w:sz w:val="24"/>
          <w:szCs w:val="24"/>
          <w:u w:val="single"/>
        </w:rPr>
        <w:t xml:space="preserve">   </w:t>
      </w:r>
      <w:r w:rsidRPr="00212A9A">
        <w:rPr>
          <w:rFonts w:ascii="標楷體" w:eastAsia="標楷體" w:hAnsi="標楷體"/>
          <w:color w:val="000000"/>
          <w:sz w:val="24"/>
          <w:szCs w:val="24"/>
          <w:u w:val="single"/>
        </w:rPr>
        <w:t xml:space="preserve"> </w:t>
      </w:r>
      <w:r w:rsidRPr="00212A9A">
        <w:rPr>
          <w:rFonts w:ascii="標楷體" w:eastAsia="標楷體" w:hAnsi="標楷體" w:hint="eastAsia"/>
          <w:color w:val="000000"/>
          <w:sz w:val="24"/>
          <w:szCs w:val="24"/>
          <w:u w:val="single"/>
        </w:rPr>
        <w:t>頁</w:t>
      </w:r>
    </w:p>
    <w:p w:rsidR="006044C8" w:rsidRPr="00212A9A" w:rsidRDefault="006044C8">
      <w:pPr>
        <w:rPr>
          <w:rFonts w:ascii="標楷體" w:eastAsia="標楷體" w:hAnsi="標楷體"/>
          <w:color w:val="000000"/>
        </w:rPr>
      </w:pPr>
    </w:p>
    <w:tbl>
      <w:tblPr>
        <w:tblW w:w="100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52"/>
      </w:tblGrid>
      <w:tr w:rsidR="006044C8" w:rsidRPr="00212A9A" w:rsidTr="003355E1">
        <w:tc>
          <w:tcPr>
            <w:tcW w:w="10052" w:type="dxa"/>
            <w:shd w:val="clear" w:color="auto" w:fill="FFFFFF"/>
          </w:tcPr>
          <w:p w:rsidR="006044C8" w:rsidRPr="00212A9A" w:rsidRDefault="006044C8" w:rsidP="008347C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212A9A">
              <w:rPr>
                <w:rFonts w:ascii="標楷體" w:eastAsia="標楷體" w:hAnsi="標楷體" w:hint="eastAsia"/>
                <w:color w:val="000000"/>
              </w:rPr>
              <w:t>問答題</w:t>
            </w:r>
            <w:r w:rsidRPr="00212A9A">
              <w:rPr>
                <w:rFonts w:ascii="標楷體" w:eastAsia="標楷體" w:hAnsi="標楷體"/>
                <w:color w:val="000000"/>
              </w:rPr>
              <w:t>(</w:t>
            </w:r>
            <w:proofErr w:type="gramStart"/>
            <w:r w:rsidRPr="00212A9A">
              <w:rPr>
                <w:rFonts w:ascii="標楷體" w:eastAsia="標楷體" w:hAnsi="標楷體" w:hint="eastAsia"/>
                <w:color w:val="000000"/>
              </w:rPr>
              <w:t>佔</w:t>
            </w:r>
            <w:proofErr w:type="gramEnd"/>
            <w:r w:rsidRPr="00212A9A">
              <w:rPr>
                <w:rFonts w:ascii="標楷體" w:eastAsia="標楷體" w:hAnsi="標楷體"/>
                <w:color w:val="000000"/>
              </w:rPr>
              <w:t>100%)</w:t>
            </w:r>
            <w:r w:rsidRPr="00212A9A">
              <w:rPr>
                <w:rFonts w:ascii="標楷體" w:eastAsia="標楷體" w:hAnsi="標楷體" w:hint="eastAsia"/>
                <w:color w:val="000000"/>
              </w:rPr>
              <w:t>：</w:t>
            </w:r>
            <w:r w:rsidRPr="00212A9A">
              <w:rPr>
                <w:rFonts w:ascii="標楷體" w:eastAsia="標楷體" w:hAnsi="標楷體"/>
                <w:color w:val="000000"/>
              </w:rPr>
              <w:t>5</w:t>
            </w:r>
            <w:r w:rsidRPr="00212A9A">
              <w:rPr>
                <w:rFonts w:ascii="標楷體" w:eastAsia="標楷體" w:hAnsi="標楷體" w:hint="eastAsia"/>
                <w:color w:val="000000"/>
              </w:rPr>
              <w:t>題作答，每題</w:t>
            </w:r>
            <w:r w:rsidRPr="00212A9A">
              <w:rPr>
                <w:rFonts w:ascii="標楷體" w:eastAsia="標楷體" w:hAnsi="標楷體"/>
                <w:color w:val="000000"/>
              </w:rPr>
              <w:t>20</w:t>
            </w:r>
            <w:r w:rsidRPr="00212A9A">
              <w:rPr>
                <w:rFonts w:ascii="標楷體" w:eastAsia="標楷體" w:hAnsi="標楷體" w:hint="eastAsia"/>
                <w:color w:val="000000"/>
              </w:rPr>
              <w:t>分</w:t>
            </w:r>
            <w:r w:rsidRPr="00212A9A">
              <w:rPr>
                <w:rFonts w:ascii="標楷體" w:eastAsia="標楷體" w:hAnsi="標楷體"/>
                <w:color w:val="000000"/>
              </w:rPr>
              <w:t xml:space="preserve">   </w:t>
            </w:r>
          </w:p>
          <w:p w:rsidR="006044C8" w:rsidRPr="00212A9A" w:rsidRDefault="006044C8" w:rsidP="008347C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212A9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6044C8" w:rsidRPr="00212A9A" w:rsidRDefault="002D51FB" w:rsidP="00212A9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/>
              </w:rPr>
              <w:t>、</w:t>
            </w:r>
            <w:r w:rsidR="006044C8" w:rsidRPr="00212A9A">
              <w:rPr>
                <w:rFonts w:ascii="標楷體" w:eastAsia="標楷體" w:hAnsi="標楷體" w:hint="eastAsia"/>
              </w:rPr>
              <w:t>如下圖所示之構件，在上下兩圓</w:t>
            </w:r>
            <w:proofErr w:type="gramStart"/>
            <w:r w:rsidR="006044C8" w:rsidRPr="00212A9A">
              <w:rPr>
                <w:rFonts w:ascii="標楷體" w:eastAsia="標楷體" w:hAnsi="標楷體" w:hint="eastAsia"/>
              </w:rPr>
              <w:t>孔處受軸向力</w:t>
            </w:r>
            <w:proofErr w:type="gramEnd"/>
            <w:r w:rsidR="006044C8" w:rsidRPr="00212A9A">
              <w:rPr>
                <w:rFonts w:ascii="標楷體" w:eastAsia="標楷體" w:hAnsi="標楷體" w:hint="eastAsia"/>
              </w:rPr>
              <w:t>，若其厚度</w:t>
            </w:r>
            <w:r w:rsidR="006044C8" w:rsidRPr="00212A9A">
              <w:rPr>
                <w:rFonts w:ascii="標楷體" w:eastAsia="標楷體" w:hAnsi="標楷體"/>
              </w:rPr>
              <w:t>T</w:t>
            </w:r>
            <w:r w:rsidR="006044C8" w:rsidRPr="00212A9A">
              <w:rPr>
                <w:rFonts w:ascii="標楷體" w:eastAsia="標楷體" w:hAnsi="標楷體" w:hint="eastAsia"/>
              </w:rPr>
              <w:t>為</w:t>
            </w:r>
            <w:proofErr w:type="gramStart"/>
            <w:r w:rsidR="006044C8" w:rsidRPr="00212A9A">
              <w:rPr>
                <w:rFonts w:ascii="標楷體" w:eastAsia="標楷體" w:hAnsi="標楷體" w:hint="eastAsia"/>
              </w:rPr>
              <w:t>兩圓孔</w:t>
            </w:r>
            <w:proofErr w:type="gramEnd"/>
            <w:r w:rsidR="006044C8" w:rsidRPr="00212A9A">
              <w:rPr>
                <w:rFonts w:ascii="標楷體" w:eastAsia="標楷體" w:hAnsi="標楷體" w:hint="eastAsia"/>
              </w:rPr>
              <w:t>距離</w:t>
            </w:r>
            <w:r w:rsidR="006044C8" w:rsidRPr="00212A9A">
              <w:rPr>
                <w:rFonts w:ascii="標楷體" w:eastAsia="標楷體" w:hAnsi="標楷體"/>
              </w:rPr>
              <w:t>S</w:t>
            </w:r>
            <w:r w:rsidR="006044C8" w:rsidRPr="00212A9A">
              <w:rPr>
                <w:rFonts w:ascii="標楷體" w:eastAsia="標楷體" w:hAnsi="標楷體" w:hint="eastAsia"/>
              </w:rPr>
              <w:t>之</w:t>
            </w:r>
            <w:r w:rsidR="006044C8" w:rsidRPr="00212A9A">
              <w:rPr>
                <w:rFonts w:ascii="標楷體" w:eastAsia="標楷體" w:hAnsi="標楷體"/>
              </w:rPr>
              <w:t>1/10</w:t>
            </w:r>
            <w:r w:rsidR="006044C8" w:rsidRPr="00212A9A">
              <w:rPr>
                <w:rFonts w:ascii="標楷體" w:eastAsia="標楷體" w:hAnsi="標楷體" w:hint="eastAsia"/>
              </w:rPr>
              <w:t>。欲以</w:t>
            </w:r>
          </w:p>
          <w:p w:rsidR="006044C8" w:rsidRPr="00212A9A" w:rsidRDefault="006044C8" w:rsidP="00B4045F">
            <w:pPr>
              <w:adjustRightInd w:val="0"/>
              <w:snapToGrid w:val="0"/>
              <w:ind w:firstLineChars="200" w:firstLine="480"/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 w:hint="eastAsia"/>
              </w:rPr>
              <w:t>有限</w:t>
            </w:r>
            <w:proofErr w:type="gramStart"/>
            <w:r w:rsidRPr="00212A9A">
              <w:rPr>
                <w:rFonts w:ascii="標楷體" w:eastAsia="標楷體" w:hAnsi="標楷體" w:hint="eastAsia"/>
              </w:rPr>
              <w:t>元素法求其</w:t>
            </w:r>
            <w:proofErr w:type="gramEnd"/>
            <w:r w:rsidRPr="00212A9A">
              <w:rPr>
                <w:rFonts w:ascii="標楷體" w:eastAsia="標楷體" w:hAnsi="標楷體" w:hint="eastAsia"/>
              </w:rPr>
              <w:t>應力分布與變形量時，試回答下列問題？</w:t>
            </w:r>
            <w:r w:rsidRPr="00212A9A">
              <w:rPr>
                <w:rFonts w:ascii="標楷體" w:eastAsia="標楷體" w:hAnsi="標楷體"/>
              </w:rPr>
              <w:t xml:space="preserve">(1) </w:t>
            </w:r>
            <w:r w:rsidRPr="00212A9A">
              <w:rPr>
                <w:rFonts w:ascii="標楷體" w:eastAsia="標楷體" w:hAnsi="標楷體" w:hint="eastAsia"/>
              </w:rPr>
              <w:t>此三維構件可簡化為二維構</w:t>
            </w:r>
          </w:p>
          <w:p w:rsidR="006044C8" w:rsidRPr="00212A9A" w:rsidRDefault="006044C8" w:rsidP="00B4045F">
            <w:pPr>
              <w:adjustRightInd w:val="0"/>
              <w:snapToGrid w:val="0"/>
              <w:ind w:firstLineChars="200" w:firstLine="480"/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 w:hint="eastAsia"/>
              </w:rPr>
              <w:t>件之何種形式分析？</w:t>
            </w:r>
            <w:r w:rsidRPr="00212A9A">
              <w:rPr>
                <w:rFonts w:ascii="標楷體" w:eastAsia="標楷體" w:hAnsi="標楷體"/>
              </w:rPr>
              <w:t xml:space="preserve"> (2)</w:t>
            </w:r>
            <w:r w:rsidRPr="00212A9A">
              <w:rPr>
                <w:rFonts w:ascii="標楷體" w:eastAsia="標楷體" w:hAnsi="標楷體" w:hint="eastAsia"/>
              </w:rPr>
              <w:t>本分析中，節點的物理量</w:t>
            </w:r>
            <w:r w:rsidRPr="00212A9A">
              <w:rPr>
                <w:rFonts w:ascii="標楷體" w:eastAsia="標楷體" w:hAnsi="標楷體"/>
              </w:rPr>
              <w:t>(</w:t>
            </w:r>
            <w:r w:rsidRPr="00212A9A">
              <w:rPr>
                <w:rFonts w:ascii="標楷體" w:eastAsia="標楷體" w:hAnsi="標楷體" w:hint="eastAsia"/>
              </w:rPr>
              <w:t>自由度</w:t>
            </w:r>
            <w:r w:rsidRPr="00212A9A">
              <w:rPr>
                <w:rFonts w:ascii="標楷體" w:eastAsia="標楷體" w:hAnsi="標楷體"/>
              </w:rPr>
              <w:t>)</w:t>
            </w:r>
            <w:r w:rsidRPr="00212A9A">
              <w:rPr>
                <w:rFonts w:ascii="標楷體" w:eastAsia="標楷體" w:hAnsi="標楷體" w:hint="eastAsia"/>
              </w:rPr>
              <w:t>為何？</w:t>
            </w:r>
            <w:r w:rsidRPr="00212A9A">
              <w:rPr>
                <w:rFonts w:ascii="標楷體" w:eastAsia="標楷體" w:hAnsi="標楷體"/>
              </w:rPr>
              <w:t xml:space="preserve"> (3)</w:t>
            </w:r>
            <w:r w:rsidRPr="00212A9A">
              <w:rPr>
                <w:rFonts w:ascii="標楷體" w:eastAsia="標楷體" w:hAnsi="標楷體" w:hint="eastAsia"/>
              </w:rPr>
              <w:t>若欲提高分析</w:t>
            </w:r>
            <w:proofErr w:type="gramStart"/>
            <w:r w:rsidRPr="00212A9A">
              <w:rPr>
                <w:rFonts w:ascii="標楷體" w:eastAsia="標楷體" w:hAnsi="標楷體" w:hint="eastAsia"/>
              </w:rPr>
              <w:t>效</w:t>
            </w:r>
            <w:proofErr w:type="gramEnd"/>
          </w:p>
          <w:p w:rsidR="006044C8" w:rsidRPr="00212A9A" w:rsidRDefault="006044C8" w:rsidP="00B4045F">
            <w:pPr>
              <w:adjustRightInd w:val="0"/>
              <w:snapToGrid w:val="0"/>
              <w:ind w:firstLineChars="200" w:firstLine="480"/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 w:hint="eastAsia"/>
              </w:rPr>
              <w:t>率，節省電腦資源，其簡化之分析模型為何</w:t>
            </w:r>
            <w:r w:rsidRPr="00212A9A">
              <w:rPr>
                <w:rFonts w:ascii="標楷體" w:eastAsia="標楷體" w:hAnsi="標楷體"/>
              </w:rPr>
              <w:t>(</w:t>
            </w:r>
            <w:proofErr w:type="gramStart"/>
            <w:r w:rsidRPr="00212A9A">
              <w:rPr>
                <w:rFonts w:ascii="標楷體" w:eastAsia="標楷體" w:hAnsi="標楷體" w:hint="eastAsia"/>
              </w:rPr>
              <w:t>請手繪</w:t>
            </w:r>
            <w:proofErr w:type="gramEnd"/>
            <w:r w:rsidRPr="00212A9A">
              <w:rPr>
                <w:rFonts w:ascii="標楷體" w:eastAsia="標楷體" w:hAnsi="標楷體" w:hint="eastAsia"/>
              </w:rPr>
              <w:t>簡化模型</w:t>
            </w:r>
            <w:r w:rsidRPr="00212A9A">
              <w:rPr>
                <w:rFonts w:ascii="標楷體" w:eastAsia="標楷體" w:hAnsi="標楷體"/>
              </w:rPr>
              <w:t>)</w:t>
            </w:r>
            <w:r w:rsidRPr="00212A9A">
              <w:rPr>
                <w:rFonts w:ascii="標楷體" w:eastAsia="標楷體" w:hAnsi="標楷體" w:hint="eastAsia"/>
              </w:rPr>
              <w:t>？</w:t>
            </w:r>
            <w:r w:rsidRPr="00212A9A">
              <w:rPr>
                <w:rFonts w:ascii="標楷體" w:eastAsia="標楷體" w:hAnsi="標楷體"/>
              </w:rPr>
              <w:t xml:space="preserve">  (4) </w:t>
            </w:r>
            <w:r w:rsidRPr="00212A9A">
              <w:rPr>
                <w:rFonts w:ascii="標楷體" w:eastAsia="標楷體" w:hAnsi="標楷體" w:hint="eastAsia"/>
              </w:rPr>
              <w:t>簡化模型之邊界條</w:t>
            </w:r>
          </w:p>
          <w:p w:rsidR="006044C8" w:rsidRPr="00212A9A" w:rsidRDefault="006044C8" w:rsidP="00B4045F">
            <w:pPr>
              <w:adjustRightInd w:val="0"/>
              <w:snapToGrid w:val="0"/>
              <w:ind w:firstLineChars="200" w:firstLine="480"/>
              <w:rPr>
                <w:rFonts w:ascii="標楷體" w:eastAsia="標楷體" w:hAnsi="標楷體"/>
                <w:i/>
              </w:rPr>
            </w:pPr>
            <w:r w:rsidRPr="00212A9A">
              <w:rPr>
                <w:rFonts w:ascii="標楷體" w:eastAsia="標楷體" w:hAnsi="標楷體" w:hint="eastAsia"/>
              </w:rPr>
              <w:t>件為何？</w:t>
            </w:r>
            <w:r w:rsidRPr="00212A9A">
              <w:rPr>
                <w:rFonts w:ascii="標楷體" w:eastAsia="標楷體" w:hAnsi="標楷體"/>
              </w:rPr>
              <w:t xml:space="preserve"> </w:t>
            </w:r>
          </w:p>
          <w:p w:rsidR="006044C8" w:rsidRPr="00212A9A" w:rsidRDefault="003C47DD" w:rsidP="002D51FB">
            <w:pPr>
              <w:tabs>
                <w:tab w:val="left" w:pos="8408"/>
              </w:tabs>
              <w:snapToGrid w:val="0"/>
              <w:spacing w:beforeLines="50"/>
              <w:ind w:leftChars="14" w:left="600" w:rightChars="8" w:right="19" w:hangingChars="236" w:hanging="566"/>
              <w:rPr>
                <w:rFonts w:ascii="標楷體" w:eastAsia="標楷體" w:hAnsi="標楷體"/>
              </w:rPr>
            </w:pPr>
            <w:r w:rsidRPr="003C47DD">
              <w:rPr>
                <w:noProof/>
              </w:rPr>
              <w:pict>
                <v:group id="_x0000_s1026" style="position:absolute;left:0;text-align:left;margin-left:155.3pt;margin-top:16.85pt;width:108.65pt;height:162.85pt;z-index:251658240" coordorigin="1561,8432" coordsize="2173,325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561;top:8866;width:1324;height:2360">
                    <v:imagedata r:id="rId7" o:title="" croptop="5457f" cropbottom="12385f" cropleft="20635f" cropright="21549f" blacklevel="2621f" grayscale="t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8" type="#_x0000_t32" style="position:absolute;left:2229;top:10926;width:0;height:498;flip:x" o:connectortype="straight" strokecolor="#7d3b05" strokeweight="1.25pt">
                    <v:stroke endarrow="block" endarrowwidth="narrow"/>
                    <o:lock v:ext="edit" aspectratio="t"/>
                  </v:shape>
                  <v:shape id="_x0000_s1029" type="#_x0000_t32" style="position:absolute;left:2229;top:8676;width:0;height:497;flip:x y" o:connectortype="straight" strokecolor="#974706" strokeweight="1.25pt">
                    <v:stroke endarrow="block" endarrowwidth="narrow"/>
                    <o:lock v:ext="edit" aspectratio="t"/>
                  </v:shape>
                  <v:group id="_x0000_s1030" style="position:absolute;left:2191;top:9308;width:80;height:82" coordorigin="3265,2960" coordsize="113,113">
                    <o:lock v:ext="edit" aspectratio="t"/>
                    <v:shape id="_x0000_s1031" type="#_x0000_t32" style="position:absolute;left:3322;top:2960;width:1;height:113" o:connectortype="straight" strokeweight=".25pt">
                      <o:lock v:ext="edit" aspectratio="t"/>
                    </v:shape>
                    <v:shape id="_x0000_s1032" type="#_x0000_t32" style="position:absolute;left:3321;top:2953;width:1;height:113;rotation:-90" o:connectortype="straight" strokeweight=".25pt">
                      <o:lock v:ext="edit" aspectratio="t"/>
                    </v:shape>
                  </v:group>
                  <v:shape id="_x0000_s1033" type="#_x0000_t32" style="position:absolute;left:2905;top:9264;width:1;height:160;rotation:-90" o:connectortype="straight" strokeweight=".25pt">
                    <o:lock v:ext="edit" aspectratio="t"/>
                  </v:shape>
                  <v:shape id="_x0000_s1034" type="#_x0000_t32" style="position:absolute;left:2902;top:10667;width:0;height:159;rotation:-90" o:connectortype="straight" strokeweight=".25pt">
                    <o:lock v:ext="edit" aspectratio="t"/>
                  </v:shape>
                  <v:shape id="_x0000_s1035" type="#_x0000_t32" style="position:absolute;left:2906;top:9349;width:0;height:1407" o:connectortype="straight" strokeweight=".25pt">
                    <v:stroke startarrow="block" startarrowwidth="narrow" endarrow="block" endarrowwidth="narrow"/>
                    <o:lock v:ext="edit" aspectratio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6" type="#_x0000_t202" style="position:absolute;left:2931;top:9961;width:253;height:246" filled="f" stroked="f">
                    <o:lock v:ext="edit" aspectratio="t"/>
                    <v:textbox style="mso-next-textbox:#_x0000_s1036" inset="0,0,0,0">
                      <w:txbxContent>
                        <w:p w:rsidR="006044C8" w:rsidRPr="00C73F5E" w:rsidRDefault="006044C8" w:rsidP="0075520D">
                          <w:pPr>
                            <w:spacing w:line="240" w:lineRule="exact"/>
                            <w:jc w:val="center"/>
                          </w:pPr>
                          <w:r w:rsidRPr="00C73F5E">
                            <w:t>S</w:t>
                          </w:r>
                        </w:p>
                      </w:txbxContent>
                    </v:textbox>
                  </v:shape>
                  <v:shape id="_x0000_s1037" type="#_x0000_t32" style="position:absolute;left:2431;top:8741;width:199;height:331;flip:x" o:connectortype="straight" strokeweight=".25pt">
                    <v:stroke endarrow="block" endarrowwidth="narrow"/>
                    <o:lock v:ext="edit" aspectratio="t"/>
                  </v:shape>
                  <v:shape id="_x0000_s1038" type="#_x0000_t202" style="position:absolute;left:2153;top:8432;width:243;height:265" filled="f" stroked="f">
                    <o:lock v:ext="edit" aspectratio="t"/>
                    <v:textbox style="mso-next-textbox:#_x0000_s1038" inset="0,0,0,0">
                      <w:txbxContent>
                        <w:p w:rsidR="006044C8" w:rsidRPr="00C73F5E" w:rsidRDefault="006044C8" w:rsidP="0075520D">
                          <w:pPr>
                            <w:spacing w:line="240" w:lineRule="exact"/>
                            <w:jc w:val="center"/>
                          </w:pPr>
                          <w:r w:rsidRPr="00C73F5E">
                            <w:t>P</w:t>
                          </w:r>
                        </w:p>
                      </w:txbxContent>
                    </v:textbox>
                  </v:shape>
                  <v:shape id="_x0000_s1039" type="#_x0000_t202" style="position:absolute;left:2124;top:11434;width:243;height:255" filled="f" stroked="f">
                    <o:lock v:ext="edit" aspectratio="t"/>
                    <v:textbox style="mso-next-textbox:#_x0000_s1039" inset="0,0,0,0">
                      <w:txbxContent>
                        <w:p w:rsidR="006044C8" w:rsidRPr="00C73F5E" w:rsidRDefault="006044C8" w:rsidP="0075520D">
                          <w:pPr>
                            <w:spacing w:line="240" w:lineRule="exact"/>
                            <w:jc w:val="center"/>
                          </w:pPr>
                          <w:r w:rsidRPr="00C73F5E">
                            <w:t>P</w:t>
                          </w:r>
                        </w:p>
                      </w:txbxContent>
                    </v:textbox>
                  </v:shape>
                  <v:shape id="_x0000_s1040" type="#_x0000_t32" style="position:absolute;left:2711;top:8664;width:1;height:159;rotation:-90" o:connectortype="straight" strokeweight=".25pt">
                    <o:lock v:ext="edit" aspectratio="t"/>
                  </v:shape>
                  <v:shape id="_x0000_s1041" type="#_x0000_t202" style="position:absolute;left:2821;top:8649;width:913;height:286" filled="f" stroked="f">
                    <o:lock v:ext="edit" aspectratio="t"/>
                    <v:textbox style="mso-next-textbox:#_x0000_s1041" inset="0,0,0,0">
                      <w:txbxContent>
                        <w:p w:rsidR="006044C8" w:rsidRPr="00C73F5E" w:rsidRDefault="006044C8" w:rsidP="0075520D">
                          <w:pPr>
                            <w:spacing w:line="240" w:lineRule="exact"/>
                            <w:jc w:val="center"/>
                          </w:pPr>
                          <w:r w:rsidRPr="00C73F5E">
                            <w:t>R</w:t>
                          </w:r>
                          <w:r w:rsidRPr="00C73F5E">
                            <w:rPr>
                              <w:vertAlign w:val="subscript"/>
                            </w:rPr>
                            <w:t xml:space="preserve">1 </w:t>
                          </w:r>
                          <w:r w:rsidRPr="00C73F5E">
                            <w:t>@ 2</w:t>
                          </w:r>
                        </w:p>
                      </w:txbxContent>
                    </v:textbox>
                  </v:shape>
                  <v:shape id="_x0000_s1042" type="#_x0000_t32" style="position:absolute;left:2344;top:10860;width:174;height:290;rotation:355" o:connectortype="straight" strokeweight=".25pt">
                    <v:stroke startarrow="block" startarrowwidth="narrow" endarrowwidth="narrow"/>
                    <o:lock v:ext="edit" aspectratio="t"/>
                  </v:shape>
                  <v:shape id="_x0000_s1043" type="#_x0000_t32" style="position:absolute;left:2610;top:11063;width:2;height:160;rotation:-90" o:connectortype="straight" strokeweight=".25pt">
                    <o:lock v:ext="edit" aspectratio="t"/>
                  </v:shape>
                  <v:shape id="_x0000_s1044" type="#_x0000_t202" style="position:absolute;left:2720;top:11049;width:777;height:257" filled="f" stroked="f">
                    <o:lock v:ext="edit" aspectratio="t"/>
                    <v:textbox style="mso-next-textbox:#_x0000_s1044" inset="0,0,0,0">
                      <w:txbxContent>
                        <w:p w:rsidR="006044C8" w:rsidRPr="00C73F5E" w:rsidRDefault="006044C8" w:rsidP="0075520D">
                          <w:pPr>
                            <w:spacing w:line="240" w:lineRule="exact"/>
                            <w:jc w:val="center"/>
                          </w:pPr>
                          <w:r w:rsidRPr="00C73F5E">
                            <w:t>R</w:t>
                          </w:r>
                          <w:r w:rsidRPr="00C73F5E">
                            <w:rPr>
                              <w:vertAlign w:val="subscript"/>
                            </w:rPr>
                            <w:t xml:space="preserve">2 </w:t>
                          </w:r>
                          <w:r w:rsidRPr="00C73F5E">
                            <w:t>@ 2</w:t>
                          </w:r>
                        </w:p>
                      </w:txbxContent>
                    </v:textbox>
                  </v:shape>
                  <v:shape id="_x0000_s1045" type="#_x0000_t32" style="position:absolute;left:2232;top:10015;width:1;height:83" o:connectortype="straight" strokeweight=".25pt">
                    <o:lock v:ext="edit" aspectratio="t"/>
                  </v:shape>
                  <v:shape id="_x0000_s1046" type="#_x0000_t32" style="position:absolute;left:2232;top:10017;width:0;height:80;rotation:-90" o:connectortype="straight" strokeweight=".25pt">
                    <o:lock v:ext="edit" aspectratio="t"/>
                  </v:shape>
                  <v:shape id="_x0000_s1047" type="#_x0000_t32" style="position:absolute;left:2557;top:9799;width:1;height:517;rotation:-90" o:connectortype="straight" strokeweight=".25pt">
                    <o:lock v:ext="edit" aspectratio="t"/>
                  </v:shape>
                  <v:shape id="_x0000_s1048" type="#_x0000_t32" style="position:absolute;left:1899;top:9800;width:1;height:516;rotation:-90" o:connectortype="straight" strokeweight=".25pt">
                    <o:lock v:ext="edit" aspectratio="t"/>
                  </v:shape>
                  <v:group id="_x0000_s1049" style="position:absolute;left:2190;top:10706;width:79;height:83" coordorigin="3265,2960" coordsize="113,113">
                    <o:lock v:ext="edit" aspectratio="t"/>
                    <v:shape id="_x0000_s1050" type="#_x0000_t32" style="position:absolute;left:3322;top:2960;width:1;height:113" o:connectortype="straight" strokeweight=".25pt">
                      <o:lock v:ext="edit" aspectratio="t"/>
                    </v:shape>
                    <v:shape id="_x0000_s1051" type="#_x0000_t32" style="position:absolute;left:3321;top:2953;width:1;height:113;rotation:-90" o:connectortype="straight" strokeweight=".25pt">
                      <o:lock v:ext="edit" aspectratio="t"/>
                    </v:shape>
                  </v:group>
                  <v:shape id="_x0000_s1052" type="#_x0000_t32" style="position:absolute;left:2230;top:9424;width:2;height:558;rotation:-180" o:connectortype="straight" strokeweight=".25pt">
                    <o:lock v:ext="edit" aspectratio="t"/>
                  </v:shape>
                  <v:shape id="_x0000_s1053" type="#_x0000_t32" style="position:absolute;left:2230;top:10125;width:2;height:558;rotation:-180" o:connectortype="straight" strokeweight=".25pt">
                    <o:lock v:ext="edit" aspectratio="t"/>
                  </v:shape>
                  <v:shape id="_x0000_s1054" type="#_x0000_t32" style="position:absolute;left:2230;top:8947;width:2;height:330;rotation:-180" o:connectortype="straight" strokeweight=".25pt">
                    <o:lock v:ext="edit" aspectratio="t"/>
                  </v:shape>
                  <v:shape id="_x0000_s1055" type="#_x0000_t32" style="position:absolute;left:2230;top:10816;width:2;height:331;rotation:-180" o:connectortype="straight" strokeweight=".25pt">
                    <o:lock v:ext="edit" aspectratio="t"/>
                  </v:shape>
                </v:group>
              </w:pict>
            </w:r>
          </w:p>
          <w:p w:rsidR="006044C8" w:rsidRPr="00212A9A" w:rsidRDefault="006044C8" w:rsidP="008347C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6044C8" w:rsidRPr="00212A9A" w:rsidRDefault="006044C8" w:rsidP="00B4045F">
            <w:pPr>
              <w:spacing w:line="240" w:lineRule="atLeast"/>
              <w:ind w:leftChars="150" w:left="821" w:hangingChars="192" w:hanging="461"/>
              <w:jc w:val="both"/>
              <w:rPr>
                <w:rFonts w:ascii="標楷體" w:eastAsia="標楷體" w:hAnsi="標楷體"/>
              </w:rPr>
            </w:pPr>
          </w:p>
          <w:p w:rsidR="006044C8" w:rsidRPr="00212A9A" w:rsidRDefault="006044C8" w:rsidP="00B4045F">
            <w:pPr>
              <w:spacing w:line="240" w:lineRule="atLeast"/>
              <w:ind w:leftChars="150" w:left="821" w:hangingChars="192" w:hanging="461"/>
              <w:jc w:val="both"/>
              <w:rPr>
                <w:rFonts w:ascii="標楷體" w:eastAsia="標楷體" w:hAnsi="標楷體"/>
              </w:rPr>
            </w:pPr>
          </w:p>
          <w:p w:rsidR="006044C8" w:rsidRPr="00212A9A" w:rsidRDefault="006044C8" w:rsidP="00B4045F">
            <w:pPr>
              <w:spacing w:line="240" w:lineRule="atLeast"/>
              <w:ind w:leftChars="150" w:left="821" w:hangingChars="192" w:hanging="461"/>
              <w:jc w:val="both"/>
              <w:rPr>
                <w:rFonts w:ascii="標楷體" w:eastAsia="標楷體" w:hAnsi="標楷體"/>
              </w:rPr>
            </w:pPr>
          </w:p>
          <w:p w:rsidR="006044C8" w:rsidRPr="00212A9A" w:rsidRDefault="006044C8" w:rsidP="00B4045F">
            <w:pPr>
              <w:spacing w:line="240" w:lineRule="atLeast"/>
              <w:ind w:leftChars="150" w:left="821" w:hangingChars="192" w:hanging="461"/>
              <w:jc w:val="both"/>
              <w:rPr>
                <w:rFonts w:ascii="標楷體" w:eastAsia="標楷體" w:hAnsi="標楷體"/>
              </w:rPr>
            </w:pPr>
          </w:p>
          <w:p w:rsidR="006044C8" w:rsidRPr="00212A9A" w:rsidRDefault="006044C8" w:rsidP="00B4045F">
            <w:pPr>
              <w:spacing w:line="240" w:lineRule="atLeast"/>
              <w:ind w:leftChars="150" w:left="821" w:hangingChars="192" w:hanging="461"/>
              <w:jc w:val="both"/>
              <w:rPr>
                <w:rFonts w:ascii="標楷體" w:eastAsia="標楷體" w:hAnsi="標楷體"/>
              </w:rPr>
            </w:pPr>
          </w:p>
          <w:p w:rsidR="006044C8" w:rsidRPr="00212A9A" w:rsidRDefault="006044C8" w:rsidP="00B4045F">
            <w:pPr>
              <w:spacing w:line="240" w:lineRule="atLeast"/>
              <w:ind w:leftChars="150" w:left="821" w:hangingChars="192" w:hanging="461"/>
              <w:jc w:val="both"/>
              <w:rPr>
                <w:rFonts w:ascii="標楷體" w:eastAsia="標楷體" w:hAnsi="標楷體"/>
              </w:rPr>
            </w:pPr>
          </w:p>
          <w:p w:rsidR="006044C8" w:rsidRPr="00212A9A" w:rsidRDefault="006044C8" w:rsidP="00B4045F">
            <w:pPr>
              <w:spacing w:line="240" w:lineRule="atLeast"/>
              <w:ind w:leftChars="150" w:left="821" w:hangingChars="192" w:hanging="461"/>
              <w:jc w:val="both"/>
              <w:rPr>
                <w:rFonts w:ascii="標楷體" w:eastAsia="標楷體" w:hAnsi="標楷體"/>
              </w:rPr>
            </w:pPr>
          </w:p>
          <w:p w:rsidR="006044C8" w:rsidRPr="00212A9A" w:rsidRDefault="006044C8" w:rsidP="00B4045F">
            <w:pPr>
              <w:spacing w:line="240" w:lineRule="atLeast"/>
              <w:ind w:leftChars="150" w:left="821" w:hangingChars="192" w:hanging="461"/>
              <w:jc w:val="both"/>
              <w:rPr>
                <w:rFonts w:ascii="標楷體" w:eastAsia="標楷體" w:hAnsi="標楷體"/>
              </w:rPr>
            </w:pPr>
          </w:p>
          <w:p w:rsidR="006044C8" w:rsidRPr="00212A9A" w:rsidRDefault="006044C8" w:rsidP="00B4045F">
            <w:pPr>
              <w:spacing w:line="240" w:lineRule="atLeast"/>
              <w:ind w:leftChars="150" w:left="821" w:hangingChars="192" w:hanging="461"/>
              <w:jc w:val="both"/>
              <w:rPr>
                <w:rFonts w:ascii="標楷體" w:eastAsia="標楷體" w:hAnsi="標楷體"/>
              </w:rPr>
            </w:pPr>
          </w:p>
          <w:p w:rsidR="006044C8" w:rsidRPr="00212A9A" w:rsidRDefault="006044C8" w:rsidP="003355E1">
            <w:pPr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212A9A">
              <w:rPr>
                <w:rFonts w:ascii="標楷體" w:eastAsia="標楷體" w:hAnsi="標楷體" w:hint="eastAsia"/>
                <w:color w:val="FF0000"/>
              </w:rPr>
              <w:t>解答</w:t>
            </w:r>
          </w:p>
          <w:p w:rsidR="006044C8" w:rsidRPr="00212A9A" w:rsidRDefault="002D51FB" w:rsidP="00B4045F">
            <w:pPr>
              <w:spacing w:line="240" w:lineRule="atLeast"/>
              <w:ind w:leftChars="150" w:left="821" w:hangingChars="192" w:hanging="46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  <w:p w:rsidR="006044C8" w:rsidRPr="00212A9A" w:rsidRDefault="006044C8" w:rsidP="0075520D">
            <w:pPr>
              <w:tabs>
                <w:tab w:val="left" w:pos="5970"/>
              </w:tabs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/>
              </w:rPr>
              <w:t xml:space="preserve">(1) </w:t>
            </w:r>
            <w:r w:rsidRPr="00212A9A">
              <w:rPr>
                <w:rFonts w:ascii="標楷體" w:eastAsia="標楷體" w:hAnsi="標楷體" w:hint="eastAsia"/>
              </w:rPr>
              <w:t>自由振動；</w:t>
            </w:r>
            <w:r w:rsidRPr="00212A9A">
              <w:rPr>
                <w:rFonts w:ascii="標楷體" w:eastAsia="標楷體" w:hAnsi="標楷體"/>
              </w:rPr>
              <w:t xml:space="preserve">(2) </w:t>
            </w:r>
            <w:r w:rsidRPr="00212A9A">
              <w:rPr>
                <w:rFonts w:ascii="標楷體" w:eastAsia="標楷體" w:hAnsi="標楷體" w:hint="eastAsia"/>
              </w:rPr>
              <w:t>無阻尼振動；</w:t>
            </w:r>
            <w:r w:rsidRPr="00212A9A">
              <w:rPr>
                <w:rFonts w:ascii="標楷體" w:eastAsia="標楷體" w:hAnsi="標楷體"/>
              </w:rPr>
              <w:t>(3) 2</w:t>
            </w:r>
            <w:r w:rsidRPr="00212A9A">
              <w:rPr>
                <w:rFonts w:ascii="標楷體" w:eastAsia="標楷體" w:hAnsi="標楷體" w:hint="eastAsia"/>
              </w:rPr>
              <w:t>個自由度；</w:t>
            </w:r>
            <w:r w:rsidRPr="00212A9A">
              <w:rPr>
                <w:rFonts w:ascii="標楷體" w:eastAsia="標楷體" w:hAnsi="標楷體"/>
              </w:rPr>
              <w:t xml:space="preserve"> </w:t>
            </w:r>
          </w:p>
          <w:p w:rsidR="006044C8" w:rsidRPr="00212A9A" w:rsidRDefault="006044C8" w:rsidP="0075520D">
            <w:pPr>
              <w:tabs>
                <w:tab w:val="left" w:pos="5970"/>
              </w:tabs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/>
              </w:rPr>
              <w:t>(4)</w:t>
            </w:r>
            <w:r w:rsidRPr="00212A9A">
              <w:rPr>
                <w:rFonts w:ascii="標楷體" w:eastAsia="標楷體" w:hAnsi="標楷體" w:hint="eastAsia"/>
              </w:rPr>
              <w:t>系統之運動方程式</w:t>
            </w:r>
            <w:r w:rsidRPr="00212A9A">
              <w:rPr>
                <w:rFonts w:ascii="標楷體" w:eastAsia="標楷體" w:hAnsi="標楷體"/>
              </w:rPr>
              <w:t xml:space="preserve">   </w:t>
            </w:r>
          </w:p>
          <w:p w:rsidR="006044C8" w:rsidRPr="00212A9A" w:rsidRDefault="006044C8" w:rsidP="0075520D">
            <w:pPr>
              <w:tabs>
                <w:tab w:val="left" w:pos="5970"/>
              </w:tabs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/>
              </w:rPr>
              <w:t xml:space="preserve">   </w:t>
            </w:r>
            <w:r w:rsidRPr="00212A9A">
              <w:rPr>
                <w:rFonts w:ascii="標楷體" w:eastAsia="標楷體" w:hAnsi="標楷體"/>
                <w:position w:val="-30"/>
              </w:rPr>
              <w:object w:dxaOrig="2420" w:dyaOrig="720">
                <v:shape id="_x0000_i1025" type="#_x0000_t75" style="width:120.65pt;height:36pt" o:ole="">
                  <v:imagedata r:id="rId8" o:title=""/>
                </v:shape>
                <o:OLEObject Type="Embed" ProgID="Equation.3" ShapeID="_x0000_i1025" DrawAspect="Content" ObjectID="_1465722914" r:id="rId9"/>
              </w:object>
            </w:r>
          </w:p>
          <w:p w:rsidR="006044C8" w:rsidRPr="00212A9A" w:rsidRDefault="006044C8" w:rsidP="0075520D">
            <w:pPr>
              <w:tabs>
                <w:tab w:val="left" w:pos="5970"/>
              </w:tabs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/>
              </w:rPr>
              <w:t>(5)</w:t>
            </w:r>
            <w:r w:rsidRPr="00212A9A">
              <w:rPr>
                <w:rFonts w:ascii="標楷體" w:eastAsia="標楷體" w:hAnsi="標楷體" w:hint="eastAsia"/>
              </w:rPr>
              <w:t>共振頻率為</w:t>
            </w:r>
            <w:r w:rsidRPr="00212A9A">
              <w:rPr>
                <w:rFonts w:ascii="標楷體" w:eastAsia="標楷體" w:hAnsi="標楷體" w:cs="標楷體" w:hint="eastAsia"/>
              </w:rPr>
              <w:t></w:t>
            </w:r>
            <w:r w:rsidRPr="00212A9A">
              <w:rPr>
                <w:rFonts w:ascii="標楷體" w:eastAsia="標楷體" w:hAnsi="標楷體"/>
                <w:vertAlign w:val="subscript"/>
              </w:rPr>
              <w:t>1</w:t>
            </w:r>
            <w:r w:rsidRPr="00212A9A">
              <w:rPr>
                <w:rFonts w:ascii="標楷體" w:eastAsia="標楷體" w:hAnsi="標楷體"/>
              </w:rPr>
              <w:t>= (0.634*k/m)^0.5=12.59</w:t>
            </w:r>
            <w:r w:rsidRPr="00212A9A">
              <w:rPr>
                <w:rFonts w:ascii="標楷體" w:eastAsia="標楷體" w:hAnsi="標楷體" w:hint="eastAsia"/>
              </w:rPr>
              <w:t>，</w:t>
            </w:r>
            <w:r w:rsidRPr="00212A9A">
              <w:rPr>
                <w:rFonts w:ascii="標楷體" w:eastAsia="標楷體" w:hAnsi="標楷體"/>
              </w:rPr>
              <w:t xml:space="preserve"> </w:t>
            </w:r>
            <w:r w:rsidRPr="00212A9A">
              <w:rPr>
                <w:rFonts w:ascii="標楷體" w:eastAsia="標楷體" w:hAnsi="標楷體" w:cs="標楷體" w:hint="eastAsia"/>
              </w:rPr>
              <w:t></w:t>
            </w:r>
            <w:r w:rsidRPr="00212A9A">
              <w:rPr>
                <w:rFonts w:ascii="標楷體" w:eastAsia="標楷體" w:hAnsi="標楷體"/>
                <w:vertAlign w:val="subscript"/>
              </w:rPr>
              <w:t>2</w:t>
            </w:r>
            <w:r w:rsidRPr="00212A9A">
              <w:rPr>
                <w:rFonts w:ascii="標楷體" w:eastAsia="標楷體" w:hAnsi="標楷體"/>
              </w:rPr>
              <w:t>= (2.366*k/m)^2=24.32</w:t>
            </w:r>
            <w:r w:rsidRPr="00212A9A">
              <w:rPr>
                <w:rFonts w:ascii="標楷體" w:eastAsia="標楷體" w:hAnsi="標楷體" w:hint="eastAsia"/>
              </w:rPr>
              <w:t>。</w:t>
            </w:r>
          </w:p>
          <w:p w:rsidR="006044C8" w:rsidRPr="00212A9A" w:rsidRDefault="006044C8" w:rsidP="0075520D">
            <w:pPr>
              <w:tabs>
                <w:tab w:val="left" w:pos="5970"/>
              </w:tabs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/>
              </w:rPr>
              <w:t>(6)</w:t>
            </w:r>
            <w:r w:rsidRPr="00212A9A">
              <w:rPr>
                <w:rFonts w:ascii="標楷體" w:eastAsia="標楷體" w:hAnsi="標楷體" w:hint="eastAsia"/>
              </w:rPr>
              <w:t>增加系統之剛性，亦即提高</w:t>
            </w:r>
            <w:r w:rsidRPr="00212A9A">
              <w:rPr>
                <w:rFonts w:ascii="標楷體" w:eastAsia="標楷體" w:hAnsi="標楷體"/>
              </w:rPr>
              <w:t>K</w:t>
            </w:r>
            <w:r w:rsidRPr="00212A9A">
              <w:rPr>
                <w:rFonts w:ascii="標楷體" w:eastAsia="標楷體" w:hAnsi="標楷體" w:hint="eastAsia"/>
              </w:rPr>
              <w:t>值。</w:t>
            </w:r>
          </w:p>
          <w:p w:rsidR="006044C8" w:rsidRPr="00212A9A" w:rsidRDefault="006044C8" w:rsidP="0075520D">
            <w:pPr>
              <w:tabs>
                <w:tab w:val="left" w:pos="5970"/>
              </w:tabs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/>
              </w:rPr>
              <w:t xml:space="preserve"> 2. </w:t>
            </w:r>
          </w:p>
          <w:p w:rsidR="006044C8" w:rsidRPr="00212A9A" w:rsidRDefault="006044C8" w:rsidP="0075520D">
            <w:pPr>
              <w:tabs>
                <w:tab w:val="left" w:pos="5970"/>
              </w:tabs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/>
              </w:rPr>
              <w:t xml:space="preserve">(1) </w:t>
            </w:r>
            <w:r w:rsidRPr="00212A9A">
              <w:rPr>
                <w:rFonts w:ascii="標楷體" w:eastAsia="標楷體" w:hAnsi="標楷體" w:hint="eastAsia"/>
              </w:rPr>
              <w:t>平面應力形式</w:t>
            </w:r>
          </w:p>
          <w:p w:rsidR="006044C8" w:rsidRPr="00212A9A" w:rsidRDefault="006044C8" w:rsidP="0075520D">
            <w:pPr>
              <w:tabs>
                <w:tab w:val="left" w:pos="5970"/>
              </w:tabs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/>
              </w:rPr>
              <w:t xml:space="preserve">(2) </w:t>
            </w:r>
            <w:r w:rsidRPr="00212A9A">
              <w:rPr>
                <w:rFonts w:ascii="標楷體" w:eastAsia="標楷體" w:hAnsi="標楷體" w:hint="eastAsia"/>
              </w:rPr>
              <w:t>節點的物理量為</w:t>
            </w:r>
            <w:r w:rsidRPr="00212A9A">
              <w:rPr>
                <w:rFonts w:ascii="標楷體" w:eastAsia="標楷體" w:hAnsi="標楷體"/>
              </w:rPr>
              <w:t>X</w:t>
            </w:r>
            <w:r w:rsidRPr="00212A9A">
              <w:rPr>
                <w:rFonts w:ascii="標楷體" w:eastAsia="標楷體" w:hAnsi="標楷體" w:hint="eastAsia"/>
              </w:rPr>
              <w:t>和</w:t>
            </w:r>
            <w:r w:rsidRPr="00212A9A">
              <w:rPr>
                <w:rFonts w:ascii="標楷體" w:eastAsia="標楷體" w:hAnsi="標楷體"/>
              </w:rPr>
              <w:t>Y</w:t>
            </w:r>
            <w:r w:rsidRPr="00212A9A">
              <w:rPr>
                <w:rFonts w:ascii="標楷體" w:eastAsia="標楷體" w:hAnsi="標楷體" w:hint="eastAsia"/>
              </w:rPr>
              <w:t>方向之位移，</w:t>
            </w:r>
            <w:proofErr w:type="spellStart"/>
            <w:r w:rsidRPr="00212A9A">
              <w:rPr>
                <w:rFonts w:ascii="標楷體" w:eastAsia="標楷體" w:hAnsi="標楷體"/>
                <w:i/>
              </w:rPr>
              <w:t>u</w:t>
            </w:r>
            <w:r w:rsidRPr="00212A9A">
              <w:rPr>
                <w:rFonts w:ascii="標楷體" w:eastAsia="標楷體" w:hAnsi="標楷體"/>
                <w:i/>
                <w:vertAlign w:val="subscript"/>
              </w:rPr>
              <w:t>x</w:t>
            </w:r>
            <w:proofErr w:type="spellEnd"/>
            <w:r w:rsidRPr="00212A9A">
              <w:rPr>
                <w:rFonts w:ascii="標楷體" w:eastAsia="標楷體" w:hAnsi="標楷體" w:hint="eastAsia"/>
              </w:rPr>
              <w:t>和</w:t>
            </w:r>
            <w:proofErr w:type="spellStart"/>
            <w:r w:rsidRPr="00212A9A">
              <w:rPr>
                <w:rFonts w:ascii="標楷體" w:eastAsia="標楷體" w:hAnsi="標楷體"/>
                <w:i/>
              </w:rPr>
              <w:t>u</w:t>
            </w:r>
            <w:r w:rsidRPr="00212A9A">
              <w:rPr>
                <w:rFonts w:ascii="標楷體" w:eastAsia="標楷體" w:hAnsi="標楷體"/>
                <w:i/>
                <w:vertAlign w:val="subscript"/>
              </w:rPr>
              <w:t>y</w:t>
            </w:r>
            <w:proofErr w:type="spellEnd"/>
            <w:r w:rsidRPr="00212A9A">
              <w:rPr>
                <w:rFonts w:ascii="標楷體" w:eastAsia="標楷體" w:hAnsi="標楷體" w:hint="eastAsia"/>
              </w:rPr>
              <w:t>。</w:t>
            </w:r>
          </w:p>
          <w:p w:rsidR="006044C8" w:rsidRPr="00212A9A" w:rsidRDefault="006044C8" w:rsidP="0075520D">
            <w:pPr>
              <w:tabs>
                <w:tab w:val="left" w:pos="5970"/>
              </w:tabs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/>
              </w:rPr>
              <w:t xml:space="preserve">(3) </w:t>
            </w:r>
            <w:r w:rsidRPr="00212A9A">
              <w:rPr>
                <w:rFonts w:ascii="標楷體" w:eastAsia="標楷體" w:hAnsi="標楷體" w:hint="eastAsia"/>
              </w:rPr>
              <w:t>如圖示，</w:t>
            </w:r>
            <w:r w:rsidRPr="00212A9A">
              <w:rPr>
                <w:rFonts w:ascii="標楷體" w:eastAsia="標楷體" w:hAnsi="標楷體"/>
              </w:rPr>
              <w:t>1/4</w:t>
            </w:r>
            <w:r w:rsidRPr="00212A9A">
              <w:rPr>
                <w:rFonts w:ascii="標楷體" w:eastAsia="標楷體" w:hAnsi="標楷體" w:hint="eastAsia"/>
              </w:rPr>
              <w:t>簡化分析模型。</w:t>
            </w:r>
          </w:p>
          <w:p w:rsidR="006044C8" w:rsidRPr="00212A9A" w:rsidRDefault="006044C8" w:rsidP="0075520D">
            <w:pPr>
              <w:tabs>
                <w:tab w:val="left" w:pos="5970"/>
              </w:tabs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/>
              </w:rPr>
              <w:t xml:space="preserve">(4) </w:t>
            </w:r>
            <w:r w:rsidRPr="00212A9A">
              <w:rPr>
                <w:rFonts w:ascii="標楷體" w:eastAsia="標楷體" w:hAnsi="標楷體" w:hint="eastAsia"/>
              </w:rPr>
              <w:t>如圖示，</w:t>
            </w:r>
            <w:r w:rsidRPr="00212A9A">
              <w:rPr>
                <w:rFonts w:ascii="標楷體" w:eastAsia="標楷體" w:hAnsi="標楷體"/>
              </w:rPr>
              <w:t>(a)</w:t>
            </w:r>
            <w:r w:rsidRPr="00212A9A">
              <w:rPr>
                <w:rFonts w:ascii="標楷體" w:eastAsia="標楷體" w:hAnsi="標楷體" w:hint="eastAsia"/>
              </w:rPr>
              <w:t>左右</w:t>
            </w:r>
            <w:proofErr w:type="gramStart"/>
            <w:r w:rsidRPr="00212A9A">
              <w:rPr>
                <w:rFonts w:ascii="標楷體" w:eastAsia="標楷體" w:hAnsi="標楷體" w:hint="eastAsia"/>
              </w:rPr>
              <w:t>對稱線上</w:t>
            </w:r>
            <w:proofErr w:type="gramEnd"/>
            <w:r w:rsidRPr="00212A9A">
              <w:rPr>
                <w:rFonts w:ascii="標楷體" w:eastAsia="標楷體" w:hAnsi="標楷體" w:hint="eastAsia"/>
              </w:rPr>
              <w:t>，節點之</w:t>
            </w:r>
            <w:proofErr w:type="spellStart"/>
            <w:r w:rsidRPr="00212A9A">
              <w:rPr>
                <w:rFonts w:ascii="標楷體" w:eastAsia="標楷體" w:hAnsi="標楷體"/>
                <w:i/>
              </w:rPr>
              <w:t>u</w:t>
            </w:r>
            <w:r w:rsidRPr="00212A9A">
              <w:rPr>
                <w:rFonts w:ascii="標楷體" w:eastAsia="標楷體" w:hAnsi="標楷體"/>
                <w:i/>
                <w:vertAlign w:val="subscript"/>
              </w:rPr>
              <w:t>x</w:t>
            </w:r>
            <w:proofErr w:type="spellEnd"/>
            <w:r w:rsidRPr="00212A9A">
              <w:rPr>
                <w:rFonts w:ascii="標楷體" w:eastAsia="標楷體" w:hAnsi="標楷體" w:hint="eastAsia"/>
              </w:rPr>
              <w:t>等於</w:t>
            </w:r>
            <w:r w:rsidRPr="00212A9A">
              <w:rPr>
                <w:rFonts w:ascii="標楷體" w:eastAsia="標楷體" w:hAnsi="標楷體"/>
              </w:rPr>
              <w:t>0</w:t>
            </w:r>
            <w:r w:rsidRPr="00212A9A">
              <w:rPr>
                <w:rFonts w:ascii="標楷體" w:eastAsia="標楷體" w:hAnsi="標楷體" w:hint="eastAsia"/>
              </w:rPr>
              <w:t>，</w:t>
            </w:r>
            <w:r w:rsidRPr="00212A9A">
              <w:rPr>
                <w:rFonts w:ascii="標楷體" w:eastAsia="標楷體" w:hAnsi="標楷體"/>
              </w:rPr>
              <w:t>(b)</w:t>
            </w:r>
            <w:r w:rsidRPr="00212A9A">
              <w:rPr>
                <w:rFonts w:ascii="標楷體" w:eastAsia="標楷體" w:hAnsi="標楷體" w:hint="eastAsia"/>
              </w:rPr>
              <w:t>上下</w:t>
            </w:r>
            <w:proofErr w:type="gramStart"/>
            <w:r w:rsidRPr="00212A9A">
              <w:rPr>
                <w:rFonts w:ascii="標楷體" w:eastAsia="標楷體" w:hAnsi="標楷體" w:hint="eastAsia"/>
              </w:rPr>
              <w:t>對稱線上</w:t>
            </w:r>
            <w:proofErr w:type="gramEnd"/>
            <w:r w:rsidRPr="00212A9A">
              <w:rPr>
                <w:rFonts w:ascii="標楷體" w:eastAsia="標楷體" w:hAnsi="標楷體" w:hint="eastAsia"/>
              </w:rPr>
              <w:t>，節點之</w:t>
            </w:r>
            <w:proofErr w:type="spellStart"/>
            <w:r w:rsidRPr="00212A9A">
              <w:rPr>
                <w:rFonts w:ascii="標楷體" w:eastAsia="標楷體" w:hAnsi="標楷體"/>
                <w:i/>
              </w:rPr>
              <w:t>u</w:t>
            </w:r>
            <w:r w:rsidRPr="00212A9A">
              <w:rPr>
                <w:rFonts w:ascii="標楷體" w:eastAsia="標楷體" w:hAnsi="標楷體"/>
                <w:i/>
                <w:vertAlign w:val="subscript"/>
              </w:rPr>
              <w:t>y</w:t>
            </w:r>
            <w:proofErr w:type="spellEnd"/>
            <w:r w:rsidRPr="00212A9A">
              <w:rPr>
                <w:rFonts w:ascii="標楷體" w:eastAsia="標楷體" w:hAnsi="標楷體" w:hint="eastAsia"/>
              </w:rPr>
              <w:t>等於</w:t>
            </w:r>
            <w:r w:rsidRPr="00212A9A">
              <w:rPr>
                <w:rFonts w:ascii="標楷體" w:eastAsia="標楷體" w:hAnsi="標楷體"/>
              </w:rPr>
              <w:t>0</w:t>
            </w:r>
            <w:r w:rsidRPr="00212A9A">
              <w:rPr>
                <w:rFonts w:ascii="標楷體" w:eastAsia="標楷體" w:hAnsi="標楷體" w:hint="eastAsia"/>
              </w:rPr>
              <w:t>。</w:t>
            </w:r>
          </w:p>
          <w:p w:rsidR="006044C8" w:rsidRPr="00212A9A" w:rsidRDefault="006044C8" w:rsidP="00273E21">
            <w:pPr>
              <w:rPr>
                <w:rFonts w:ascii="標楷體" w:eastAsia="標楷體" w:hAnsi="標楷體"/>
              </w:rPr>
            </w:pPr>
          </w:p>
          <w:p w:rsidR="006044C8" w:rsidRPr="00212A9A" w:rsidRDefault="006044C8" w:rsidP="00273E21">
            <w:pPr>
              <w:rPr>
                <w:rFonts w:ascii="標楷體" w:eastAsia="標楷體" w:hAnsi="標楷體"/>
                <w:color w:val="000000"/>
              </w:rPr>
            </w:pPr>
          </w:p>
          <w:p w:rsidR="006044C8" w:rsidRPr="00212A9A" w:rsidRDefault="003C47DD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1200" w:rightChars="-286" w:right="-686" w:hangingChars="500" w:hanging="120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3C47DD">
              <w:rPr>
                <w:noProof/>
              </w:rPr>
              <w:lastRenderedPageBreak/>
              <w:pict>
                <v:group id="_x0000_s1056" style="position:absolute;left:0;text-align:left;margin-left:40.65pt;margin-top:20.8pt;width:141.05pt;height:149.95pt;z-index:251659264" coordorigin="3251,8531" coordsize="2821,2999">
                  <v:shape id="_x0000_s1057" type="#_x0000_t75" style="position:absolute;left:3433;top:9026;width:1178;height:1984">
                    <v:imagedata r:id="rId10" o:title="" croptop="5647f" cropbottom="11341f" cropleft="19800f" cropright="21589f" grayscale="t"/>
                  </v:shape>
                  <v:shape id="_x0000_s1058" type="#_x0000_t32" style="position:absolute;left:3599;top:10857;width:885;height:1;flip:y" o:connectortype="straight" strokecolor="red" strokeweight="1.5pt"/>
                  <v:shape id="_x0000_s1059" type="#_x0000_t32" style="position:absolute;left:3598;top:9994;width:1;height:850" o:connectortype="straight" strokecolor="#7030a0" strokeweight="1.5pt"/>
                  <v:shape id="_x0000_s1060" type="#_x0000_t32" style="position:absolute;left:3598;top:9130;width:1;height:283" o:connectortype="straight" strokecolor="#7030a0" strokeweight="1.5pt"/>
                  <v:group id="_x0000_s1061" style="position:absolute;left:3780;top:10858;width:242;height:397" coordorigin="3780,10874" coordsize="242,397">
                    <v:shape id="_x0000_s1062" type="#_x0000_t32" style="position:absolute;left:3788;top:11270;width:170;height:1" o:connectortype="straight" strokeweight=".25pt"/>
                    <v:shape id="_x0000_s1063" type="#_x0000_t32" style="position:absolute;left:3780;top:10874;width:242;height:397;flip:x" o:connectortype="straight" strokeweight=".25pt">
                      <v:stroke startarrow="block" startarrowwidth="narrow"/>
                    </v:shape>
                  </v:group>
                  <v:shape id="_x0000_s1064" type="#_x0000_t202" style="position:absolute;left:4057;top:11012;width:1746;height:518" filled="f" stroked="f">
                    <o:lock v:ext="edit" aspectratio="t"/>
                    <v:textbox style="mso-next-textbox:#_x0000_s1064" inset="0,0,0,0">
                      <w:txbxContent>
                        <w:p w:rsidR="006044C8" w:rsidRDefault="006044C8" w:rsidP="0075520D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</w:rPr>
                            <w:t>上下</w:t>
                          </w:r>
                          <w:proofErr w:type="gramStart"/>
                          <w:r>
                            <w:rPr>
                              <w:rFonts w:hint="eastAsia"/>
                            </w:rPr>
                            <w:t>對稱線上</w:t>
                          </w:r>
                          <w:proofErr w:type="gramEnd"/>
                          <w:r>
                            <w:rPr>
                              <w:rFonts w:hint="eastAsia"/>
                            </w:rPr>
                            <w:t>，</w:t>
                          </w:r>
                        </w:p>
                        <w:p w:rsidR="006044C8" w:rsidRPr="00C73F5E" w:rsidRDefault="006044C8" w:rsidP="0075520D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</w:rPr>
                            <w:t>節點之</w:t>
                          </w:r>
                          <w:proofErr w:type="spellStart"/>
                          <w:r w:rsidRPr="004C0FB1">
                            <w:rPr>
                              <w:i/>
                            </w:rPr>
                            <w:t>u</w:t>
                          </w:r>
                          <w:r w:rsidRPr="004C0FB1">
                            <w:rPr>
                              <w:i/>
                              <w:vertAlign w:val="subscript"/>
                            </w:rPr>
                            <w:t>y</w:t>
                          </w:r>
                          <w:proofErr w:type="spellEnd"/>
                          <w:r>
                            <w:rPr>
                              <w:rFonts w:hint="eastAsia"/>
                            </w:rPr>
                            <w:t>等於</w:t>
                          </w:r>
                          <w:r>
                            <w:t>0</w:t>
                          </w:r>
                        </w:p>
                      </w:txbxContent>
                    </v:textbox>
                  </v:shape>
                  <v:shape id="_x0000_s1065" type="#_x0000_t32" style="position:absolute;left:3262;top:8789;width:170;height:1" o:connectortype="straight" strokeweight=".25pt"/>
                  <v:shape id="_x0000_s1066" type="#_x0000_t32" style="position:absolute;left:3251;top:8786;width:340;height:454;flip:x y" o:connectortype="straight" strokeweight=".25pt">
                    <v:stroke startarrow="block" startarrowwidth="narrow"/>
                  </v:shape>
                  <v:shape id="_x0000_s1067" type="#_x0000_t202" style="position:absolute;left:3542;top:8531;width:1746;height:518" filled="f" stroked="f">
                    <o:lock v:ext="edit" aspectratio="t"/>
                    <v:textbox style="mso-next-textbox:#_x0000_s1067" inset="0,0,0,0">
                      <w:txbxContent>
                        <w:p w:rsidR="006044C8" w:rsidRDefault="006044C8" w:rsidP="0075520D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</w:rPr>
                            <w:t>左右</w:t>
                          </w:r>
                          <w:proofErr w:type="gramStart"/>
                          <w:r>
                            <w:rPr>
                              <w:rFonts w:hint="eastAsia"/>
                            </w:rPr>
                            <w:t>對稱線上</w:t>
                          </w:r>
                          <w:proofErr w:type="gramEnd"/>
                          <w:r>
                            <w:rPr>
                              <w:rFonts w:hint="eastAsia"/>
                            </w:rPr>
                            <w:t>，</w:t>
                          </w:r>
                        </w:p>
                        <w:p w:rsidR="006044C8" w:rsidRPr="00C73F5E" w:rsidRDefault="006044C8" w:rsidP="0075520D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</w:rPr>
                            <w:t>節點之</w:t>
                          </w:r>
                          <w:proofErr w:type="spellStart"/>
                          <w:r w:rsidRPr="004C0FB1">
                            <w:rPr>
                              <w:i/>
                            </w:rPr>
                            <w:t>u</w:t>
                          </w:r>
                          <w:r>
                            <w:rPr>
                              <w:i/>
                              <w:vertAlign w:val="subscript"/>
                            </w:rPr>
                            <w:t>x</w:t>
                          </w:r>
                          <w:proofErr w:type="spellEnd"/>
                          <w:r>
                            <w:rPr>
                              <w:rFonts w:hint="eastAsia"/>
                            </w:rPr>
                            <w:t>等於</w:t>
                          </w:r>
                          <w:r>
                            <w:t>0</w:t>
                          </w:r>
                        </w:p>
                      </w:txbxContent>
                    </v:textbox>
                  </v:shape>
                  <v:shape id="_x0000_s1068" style="position:absolute;left:4103;top:9561;width:862;height:690" coordsize="862,690" path="m,690c136,443,273,197,375,128,477,59,534,299,615,278,696,257,821,46,862,e" filled="f" strokeweight=".25pt">
                    <v:stroke startarrow="block" startarrowwidth="narrow"/>
                    <v:path arrowok="t"/>
                  </v:shape>
                  <v:shape id="_x0000_s1069" type="#_x0000_t202" style="position:absolute;left:5046;top:9291;width:1026;height:518" filled="f" stroked="f">
                    <o:lock v:ext="edit" aspectratio="t"/>
                    <v:textbox style="mso-next-textbox:#_x0000_s1069" inset="0,0,0,0">
                      <w:txbxContent>
                        <w:p w:rsidR="006044C8" w:rsidRDefault="006044C8" w:rsidP="0075520D">
                          <w:pPr>
                            <w:spacing w:line="240" w:lineRule="exact"/>
                          </w:pPr>
                          <w:r>
                            <w:t>1/4</w:t>
                          </w:r>
                          <w:r>
                            <w:rPr>
                              <w:rFonts w:hint="eastAsia"/>
                            </w:rPr>
                            <w:t>簡化</w:t>
                          </w:r>
                        </w:p>
                        <w:p w:rsidR="006044C8" w:rsidRPr="00C73F5E" w:rsidRDefault="006044C8" w:rsidP="0075520D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</w:rPr>
                            <w:t>分析模型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6044C8" w:rsidRPr="00212A9A" w:rsidRDefault="006044C8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1201" w:rightChars="-286" w:right="-686" w:hangingChars="500" w:hanging="1201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6044C8" w:rsidRPr="00212A9A" w:rsidRDefault="006044C8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1201" w:rightChars="-286" w:right="-686" w:hangingChars="500" w:hanging="1201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6044C8" w:rsidRPr="00212A9A" w:rsidRDefault="006044C8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1201" w:rightChars="-286" w:right="-686" w:hangingChars="500" w:hanging="1201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6044C8" w:rsidRPr="00212A9A" w:rsidRDefault="006044C8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1201" w:rightChars="-286" w:right="-686" w:hangingChars="500" w:hanging="1201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6044C8" w:rsidRPr="00212A9A" w:rsidRDefault="006044C8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1201" w:rightChars="-286" w:right="-686" w:hangingChars="500" w:hanging="1201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6044C8" w:rsidRPr="00212A9A" w:rsidRDefault="006044C8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1201" w:rightChars="-286" w:right="-686" w:hangingChars="500" w:hanging="1201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6044C8" w:rsidRPr="00212A9A" w:rsidRDefault="006044C8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1201" w:rightChars="-286" w:right="-686" w:hangingChars="500" w:hanging="1201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6044C8" w:rsidRPr="00212A9A" w:rsidRDefault="006044C8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1201" w:rightChars="-286" w:right="-686" w:hangingChars="500" w:hanging="1201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6044C8" w:rsidRDefault="006044C8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1201" w:rightChars="-286" w:right="-686" w:hangingChars="500" w:hanging="1201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</w:p>
          <w:p w:rsidR="002D51FB" w:rsidRDefault="002D51FB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1201" w:rightChars="-286" w:right="-686" w:hangingChars="500" w:hanging="1201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</w:p>
          <w:p w:rsidR="002D51FB" w:rsidRDefault="002D51FB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1201" w:rightChars="-286" w:right="-686" w:hangingChars="500" w:hanging="1201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</w:p>
          <w:p w:rsidR="002D51FB" w:rsidRDefault="002D51FB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1201" w:rightChars="-286" w:right="-686" w:hangingChars="500" w:hanging="1201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</w:p>
          <w:p w:rsidR="002D51FB" w:rsidRDefault="002D51FB" w:rsidP="002D51FB">
            <w:pPr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 w:hint="eastAsia"/>
                <w:b/>
                <w:color w:val="000000"/>
              </w:rPr>
              <w:t>二、</w:t>
            </w:r>
            <w:proofErr w:type="gramStart"/>
            <w:r w:rsidRPr="00212A9A">
              <w:rPr>
                <w:rFonts w:ascii="標楷體" w:eastAsia="標楷體" w:hAnsi="標楷體" w:hint="eastAsia"/>
              </w:rPr>
              <w:t>試申論一</w:t>
            </w:r>
            <w:proofErr w:type="gramEnd"/>
            <w:r w:rsidRPr="00212A9A">
              <w:rPr>
                <w:rFonts w:ascii="標楷體" w:eastAsia="標楷體" w:hAnsi="標楷體" w:hint="eastAsia"/>
              </w:rPr>
              <w:t>懸臂</w:t>
            </w:r>
            <w:proofErr w:type="gramStart"/>
            <w:r w:rsidRPr="00212A9A">
              <w:rPr>
                <w:rFonts w:ascii="標楷體" w:eastAsia="標楷體" w:hAnsi="標楷體" w:hint="eastAsia"/>
              </w:rPr>
              <w:t>樑</w:t>
            </w:r>
            <w:proofErr w:type="gramEnd"/>
            <w:r w:rsidRPr="00212A9A">
              <w:rPr>
                <w:rFonts w:ascii="標楷體" w:eastAsia="標楷體" w:hAnsi="標楷體"/>
              </w:rPr>
              <w:t>(</w:t>
            </w:r>
            <w:r w:rsidRPr="00212A9A">
              <w:rPr>
                <w:rFonts w:ascii="標楷體" w:eastAsia="標楷體" w:hAnsi="標楷體" w:hint="eastAsia"/>
              </w:rPr>
              <w:t>一端固定、一端懸空之</w:t>
            </w:r>
            <w:proofErr w:type="gramStart"/>
            <w:r w:rsidRPr="00212A9A">
              <w:rPr>
                <w:rFonts w:ascii="標楷體" w:eastAsia="標楷體" w:hAnsi="標楷體" w:hint="eastAsia"/>
              </w:rPr>
              <w:t>樑</w:t>
            </w:r>
            <w:proofErr w:type="gramEnd"/>
            <w:r w:rsidRPr="00212A9A">
              <w:rPr>
                <w:rFonts w:ascii="標楷體" w:eastAsia="標楷體" w:hAnsi="標楷體"/>
              </w:rPr>
              <w:t>)</w:t>
            </w:r>
            <w:r w:rsidRPr="00212A9A">
              <w:rPr>
                <w:rFonts w:ascii="標楷體" w:eastAsia="標楷體" w:hAnsi="標楷體" w:hint="eastAsia"/>
              </w:rPr>
              <w:t>在</w:t>
            </w:r>
            <w:proofErr w:type="gramStart"/>
            <w:r w:rsidRPr="00212A9A">
              <w:rPr>
                <w:rFonts w:ascii="標楷體" w:eastAsia="標楷體" w:hAnsi="標楷體" w:hint="eastAsia"/>
              </w:rPr>
              <w:t>懸空端受單一</w:t>
            </w:r>
            <w:proofErr w:type="gramEnd"/>
            <w:r w:rsidRPr="00212A9A">
              <w:rPr>
                <w:rFonts w:ascii="標楷體" w:eastAsia="標楷體" w:hAnsi="標楷體" w:hint="eastAsia"/>
              </w:rPr>
              <w:t>力的結構，以如圖固定端</w:t>
            </w:r>
            <w:r w:rsidRPr="00212A9A">
              <w:rPr>
                <w:rFonts w:ascii="標楷體" w:eastAsia="標楷體" w:hAnsi="標楷體"/>
              </w:rPr>
              <w:t>(</w:t>
            </w:r>
            <w:r w:rsidRPr="00212A9A">
              <w:rPr>
                <w:rFonts w:ascii="標楷體" w:eastAsia="標楷體" w:hAnsi="標楷體" w:hint="eastAsia"/>
              </w:rPr>
              <w:t>根</w:t>
            </w:r>
          </w:p>
          <w:p w:rsidR="002D51FB" w:rsidRPr="00212A9A" w:rsidRDefault="002D51FB" w:rsidP="002D51FB">
            <w:pPr>
              <w:ind w:firstLineChars="200" w:firstLine="480"/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 w:hint="eastAsia"/>
              </w:rPr>
              <w:t>部</w:t>
            </w:r>
            <w:r w:rsidRPr="00212A9A">
              <w:rPr>
                <w:rFonts w:ascii="標楷體" w:eastAsia="標楷體" w:hAnsi="標楷體"/>
              </w:rPr>
              <w:t>)</w:t>
            </w:r>
            <w:r w:rsidRPr="00212A9A">
              <w:rPr>
                <w:rFonts w:ascii="標楷體" w:eastAsia="標楷體" w:hAnsi="標楷體" w:hint="eastAsia"/>
              </w:rPr>
              <w:t>較厚，而懸空</w:t>
            </w:r>
            <w:proofErr w:type="gramStart"/>
            <w:r w:rsidRPr="00212A9A">
              <w:rPr>
                <w:rFonts w:ascii="標楷體" w:eastAsia="標楷體" w:hAnsi="標楷體" w:hint="eastAsia"/>
              </w:rPr>
              <w:t>端較薄為</w:t>
            </w:r>
            <w:proofErr w:type="gramEnd"/>
            <w:r w:rsidRPr="00212A9A">
              <w:rPr>
                <w:rFonts w:ascii="標楷體" w:eastAsia="標楷體" w:hAnsi="標楷體" w:hint="eastAsia"/>
              </w:rPr>
              <w:t>較省材料又安全的設計。請以應力計算值為申論基礎。</w:t>
            </w:r>
          </w:p>
          <w:p w:rsidR="002D51FB" w:rsidRPr="002D51FB" w:rsidRDefault="002D51FB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1201" w:rightChars="-286" w:right="-686" w:hangingChars="500" w:hanging="1201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</w:p>
          <w:p w:rsidR="006044C8" w:rsidRPr="00212A9A" w:rsidRDefault="002D51FB" w:rsidP="00B4045F">
            <w:pPr>
              <w:ind w:leftChars="62" w:left="149" w:rightChars="47" w:right="113" w:firstLineChars="11" w:firstLine="26"/>
              <w:jc w:val="center"/>
              <w:rPr>
                <w:rFonts w:ascii="標楷體" w:eastAsia="標楷體" w:hAnsi="標楷體"/>
              </w:rPr>
            </w:pPr>
            <w:r w:rsidRPr="0087646C">
              <w:rPr>
                <w:rFonts w:ascii="標楷體" w:eastAsia="標楷體" w:hAnsi="標楷體"/>
              </w:rPr>
            </w:r>
            <w:r w:rsidRPr="0087646C">
              <w:rPr>
                <w:rFonts w:ascii="標楷體" w:eastAsia="標楷體" w:hAnsi="標楷體"/>
              </w:rPr>
              <w:pict>
                <v:group id="_x0000_s1084" editas="canvas" style="width:96.4pt;height:65.2pt;mso-position-horizontal-relative:char;mso-position-vertical-relative:line" coordorigin="2183,4224" coordsize="3427,2318">
                  <o:lock v:ext="edit" aspectratio="t"/>
                  <v:shape id="_x0000_s1085" type="#_x0000_t75" style="position:absolute;left:2183;top:4224;width:3427;height:2318" o:preferrelative="f">
                    <v:fill o:detectmouseclick="t"/>
                    <v:path o:extrusionok="t" o:connecttype="none"/>
                    <o:lock v:ext="edit" text="t"/>
                  </v:shape>
                  <v:group id="_x0000_s1086" style="position:absolute;left:2183;top:4224;width:3427;height:1978" coordorigin="1383,3430" coordsize="1542,890">
                    <v:line id="_x0000_s1087" style="position:absolute" from="1519,3430" to="1519,4320"/>
                    <v:line id="_x0000_s1088" style="position:absolute" from="1519,4110" to="2925,4110"/>
                    <v:line id="_x0000_s1089" style="position:absolute" from="1519,3657" to="2925,3974"/>
                    <v:line id="_x0000_s1090" style="position:absolute" from="2925,3974" to="2925,4110"/>
                    <v:line id="_x0000_s1091" style="position:absolute;flip:x" from="1383,3475" to="1519,3612"/>
                    <v:line id="_x0000_s1092" style="position:absolute;flip:x" from="1383,3566" to="1519,3703"/>
                    <v:line id="_x0000_s1093" style="position:absolute;flip:x" from="1383,3657" to="1519,3794"/>
                    <v:line id="_x0000_s1094" style="position:absolute;flip:x" from="1383,3748" to="1519,3885"/>
                    <v:line id="_x0000_s1095" style="position:absolute;flip:x" from="1383,3910" to="1519,4047"/>
                    <v:line id="_x0000_s1096" style="position:absolute;flip:x" from="1383,4001" to="1519,4138"/>
                    <v:line id="_x0000_s1097" style="position:absolute;flip:x" from="1383,4092" to="1519,4229"/>
                    <v:line id="_x0000_s1098" style="position:absolute;flip:x" from="1383,4183" to="1519,4320"/>
                    <v:line id="_x0000_s1099" style="position:absolute;flip:x" from="1383,3838" to="1519,3975"/>
                  </v:group>
                  <v:line id="_x0000_s1100" style="position:absolute" from="5610,5735" to="5610,6542" strokeweight="4.5pt">
                    <v:stroke endarrow="block"/>
                  </v:line>
                  <w10:wrap type="none"/>
                  <w10:anchorlock/>
                </v:group>
              </w:pict>
            </w:r>
            <w:r w:rsidR="006044C8" w:rsidRPr="00212A9A">
              <w:rPr>
                <w:rFonts w:ascii="標楷體" w:eastAsia="標楷體" w:hAnsi="標楷體"/>
              </w:rPr>
              <w:t xml:space="preserve">     </w:t>
            </w:r>
          </w:p>
          <w:p w:rsidR="006044C8" w:rsidRPr="00212A9A" w:rsidRDefault="006044C8" w:rsidP="00B4045F">
            <w:pPr>
              <w:ind w:leftChars="62" w:left="149" w:rightChars="47" w:right="113" w:firstLineChars="11" w:firstLine="26"/>
              <w:jc w:val="center"/>
              <w:rPr>
                <w:rFonts w:ascii="標楷體" w:eastAsia="標楷體" w:hAnsi="標楷體"/>
                <w:noProof/>
              </w:rPr>
            </w:pPr>
          </w:p>
          <w:p w:rsidR="006044C8" w:rsidRPr="00212A9A" w:rsidRDefault="006044C8" w:rsidP="00B4045F">
            <w:pPr>
              <w:ind w:left="1200" w:hangingChars="500" w:hanging="1200"/>
              <w:jc w:val="both"/>
              <w:rPr>
                <w:rFonts w:ascii="標楷體" w:eastAsia="標楷體" w:hAnsi="標楷體"/>
                <w:color w:val="FF0000"/>
              </w:rPr>
            </w:pPr>
            <w:r w:rsidRPr="00212A9A">
              <w:rPr>
                <w:rFonts w:ascii="標楷體" w:eastAsia="標楷體" w:hAnsi="標楷體" w:hint="eastAsia"/>
                <w:color w:val="FF0000"/>
              </w:rPr>
              <w:t>解答</w:t>
            </w:r>
          </w:p>
          <w:p w:rsidR="002D51FB" w:rsidRDefault="002D51FB" w:rsidP="002D51FB">
            <w:pPr>
              <w:ind w:leftChars="200" w:left="1200" w:hangingChars="300" w:hanging="720"/>
              <w:jc w:val="both"/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 w:hint="eastAsia"/>
              </w:rPr>
              <w:t>單一力對懸臂</w:t>
            </w:r>
            <w:proofErr w:type="gramStart"/>
            <w:r w:rsidRPr="00212A9A">
              <w:rPr>
                <w:rFonts w:ascii="標楷體" w:eastAsia="標楷體" w:hAnsi="標楷體" w:hint="eastAsia"/>
              </w:rPr>
              <w:t>樑產生彎矩</w:t>
            </w:r>
            <w:proofErr w:type="gramEnd"/>
            <w:r w:rsidRPr="00212A9A">
              <w:rPr>
                <w:rFonts w:ascii="標楷體" w:eastAsia="標楷體" w:hAnsi="標楷體" w:hint="eastAsia"/>
              </w:rPr>
              <w:t>M = P x，因此越靠近根部</w:t>
            </w:r>
            <w:proofErr w:type="gramStart"/>
            <w:r w:rsidRPr="00212A9A">
              <w:rPr>
                <w:rFonts w:ascii="標楷體" w:eastAsia="標楷體" w:hAnsi="標楷體" w:hint="eastAsia"/>
              </w:rPr>
              <w:t>彎矩越</w:t>
            </w:r>
            <w:proofErr w:type="gramEnd"/>
            <w:r w:rsidRPr="00212A9A">
              <w:rPr>
                <w:rFonts w:ascii="標楷體" w:eastAsia="標楷體" w:hAnsi="標楷體" w:hint="eastAsia"/>
              </w:rPr>
              <w:t>大，而</w:t>
            </w:r>
            <w:proofErr w:type="gramStart"/>
            <w:r w:rsidRPr="00212A9A">
              <w:rPr>
                <w:rFonts w:ascii="標楷體" w:eastAsia="標楷體" w:hAnsi="標楷體" w:hint="eastAsia"/>
              </w:rPr>
              <w:t>樑</w:t>
            </w:r>
            <w:proofErr w:type="gramEnd"/>
            <w:r w:rsidRPr="00212A9A">
              <w:rPr>
                <w:rFonts w:ascii="標楷體" w:eastAsia="標楷體" w:hAnsi="標楷體" w:hint="eastAsia"/>
              </w:rPr>
              <w:t>之最大正應力值</w:t>
            </w:r>
          </w:p>
          <w:p w:rsidR="002D51FB" w:rsidRDefault="002D51FB" w:rsidP="002D51FB">
            <w:pPr>
              <w:ind w:leftChars="200" w:left="1200" w:hangingChars="300" w:hanging="720"/>
              <w:jc w:val="both"/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 w:hint="eastAsia"/>
              </w:rPr>
              <w:t xml:space="preserve"> </w:t>
            </w:r>
            <w:r w:rsidRPr="00212A9A">
              <w:rPr>
                <w:rFonts w:ascii="標楷體" w:eastAsia="標楷體" w:hAnsi="標楷體"/>
                <w:position w:val="-24"/>
              </w:rPr>
              <w:object w:dxaOrig="1600" w:dyaOrig="620">
                <v:shape id="_x0000_i1038" type="#_x0000_t75" style="width:80pt;height:31pt" o:ole="">
                  <v:imagedata r:id="rId11" o:title=""/>
                </v:shape>
                <o:OLEObject Type="Embed" ProgID="Equation.3" ShapeID="_x0000_i1038" DrawAspect="Content" ObjectID="_1465722915" r:id="rId12"/>
              </w:object>
            </w:r>
            <w:r w:rsidRPr="00212A9A">
              <w:rPr>
                <w:rFonts w:ascii="標楷體" w:eastAsia="標楷體" w:hAnsi="標楷體" w:hint="eastAsia"/>
              </w:rPr>
              <w:t xml:space="preserve"> ，因此增加根部厚度(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C"/>
              </w:smartTagPr>
              <w:r w:rsidRPr="00212A9A">
                <w:rPr>
                  <w:rFonts w:ascii="標楷體" w:eastAsia="標楷體" w:hAnsi="標楷體" w:hint="eastAsia"/>
                </w:rPr>
                <w:t>2c</w:t>
              </w:r>
            </w:smartTag>
            <w:r w:rsidRPr="00212A9A">
              <w:rPr>
                <w:rFonts w:ascii="標楷體" w:eastAsia="標楷體" w:hAnsi="標楷體" w:hint="eastAsia"/>
              </w:rPr>
              <w:t>)可以有效降低正應力值。而懸空</w:t>
            </w:r>
            <w:proofErr w:type="gramStart"/>
            <w:r w:rsidRPr="00212A9A">
              <w:rPr>
                <w:rFonts w:ascii="標楷體" w:eastAsia="標楷體" w:hAnsi="標楷體" w:hint="eastAsia"/>
              </w:rPr>
              <w:t>端因其彎矩較</w:t>
            </w:r>
            <w:proofErr w:type="gramEnd"/>
          </w:p>
          <w:p w:rsidR="002D51FB" w:rsidRPr="00212A9A" w:rsidRDefault="002D51FB" w:rsidP="002D51FB">
            <w:pPr>
              <w:ind w:leftChars="200" w:left="1200" w:hangingChars="300" w:hanging="720"/>
              <w:jc w:val="both"/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 w:hint="eastAsia"/>
              </w:rPr>
              <w:t>低，因此減少懸空端厚度，可以減少材料用量，又不怕應力過</w:t>
            </w:r>
          </w:p>
          <w:p w:rsidR="006044C8" w:rsidRPr="002D51FB" w:rsidRDefault="006044C8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Chars="120" w:left="600" w:rightChars="-286" w:right="-686" w:hangingChars="130" w:hanging="312"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2D51FB" w:rsidRDefault="002D51FB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Chars="120" w:left="600" w:rightChars="-286" w:right="-686" w:hangingChars="130" w:hanging="312"/>
              <w:jc w:val="both"/>
              <w:rPr>
                <w:rFonts w:ascii="標楷體" w:eastAsia="標楷體" w:hAnsi="標楷體" w:hint="eastAsia"/>
                <w:kern w:val="0"/>
                <w:lang w:val="pt-BR"/>
              </w:rPr>
            </w:pPr>
          </w:p>
          <w:p w:rsidR="002D51FB" w:rsidRDefault="002D51FB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Chars="120" w:left="600" w:rightChars="-286" w:right="-686" w:hangingChars="130" w:hanging="312"/>
              <w:jc w:val="both"/>
              <w:rPr>
                <w:rFonts w:ascii="標楷體" w:eastAsia="標楷體" w:hAnsi="標楷體" w:hint="eastAsia"/>
                <w:kern w:val="0"/>
                <w:lang w:val="pt-BR"/>
              </w:rPr>
            </w:pPr>
          </w:p>
          <w:p w:rsidR="002D51FB" w:rsidRDefault="002D51FB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Chars="120" w:left="600" w:rightChars="-286" w:right="-686" w:hangingChars="130" w:hanging="312"/>
              <w:jc w:val="both"/>
              <w:rPr>
                <w:rFonts w:ascii="標楷體" w:eastAsia="標楷體" w:hAnsi="標楷體" w:hint="eastAsia"/>
                <w:kern w:val="0"/>
                <w:lang w:val="pt-BR"/>
              </w:rPr>
            </w:pPr>
          </w:p>
          <w:p w:rsidR="002D51FB" w:rsidRDefault="002D51FB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Chars="120" w:left="600" w:rightChars="-286" w:right="-686" w:hangingChars="130" w:hanging="312"/>
              <w:jc w:val="both"/>
              <w:rPr>
                <w:rFonts w:ascii="標楷體" w:eastAsia="標楷體" w:hAnsi="標楷體" w:hint="eastAsia"/>
                <w:kern w:val="0"/>
                <w:lang w:val="pt-BR"/>
              </w:rPr>
            </w:pPr>
          </w:p>
          <w:p w:rsidR="002D51FB" w:rsidRDefault="002D51FB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Chars="120" w:left="600" w:rightChars="-286" w:right="-686" w:hangingChars="130" w:hanging="312"/>
              <w:jc w:val="both"/>
              <w:rPr>
                <w:rFonts w:ascii="標楷體" w:eastAsia="標楷體" w:hAnsi="標楷體" w:hint="eastAsia"/>
                <w:kern w:val="0"/>
                <w:lang w:val="pt-BR"/>
              </w:rPr>
            </w:pPr>
          </w:p>
          <w:p w:rsidR="002D51FB" w:rsidRDefault="002D51FB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Chars="120" w:left="600" w:rightChars="-286" w:right="-686" w:hangingChars="130" w:hanging="312"/>
              <w:jc w:val="both"/>
              <w:rPr>
                <w:rFonts w:ascii="標楷體" w:eastAsia="標楷體" w:hAnsi="標楷體" w:hint="eastAsia"/>
                <w:kern w:val="0"/>
                <w:lang w:val="pt-BR"/>
              </w:rPr>
            </w:pPr>
          </w:p>
          <w:p w:rsidR="002D51FB" w:rsidRDefault="002D51FB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Chars="120" w:left="600" w:rightChars="-286" w:right="-686" w:hangingChars="130" w:hanging="312"/>
              <w:jc w:val="both"/>
              <w:rPr>
                <w:rFonts w:ascii="標楷體" w:eastAsia="標楷體" w:hAnsi="標楷體" w:hint="eastAsia"/>
                <w:kern w:val="0"/>
                <w:lang w:val="pt-BR"/>
              </w:rPr>
            </w:pPr>
          </w:p>
          <w:p w:rsidR="002D51FB" w:rsidRDefault="002D51FB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Chars="120" w:left="600" w:rightChars="-286" w:right="-686" w:hangingChars="130" w:hanging="312"/>
              <w:jc w:val="both"/>
              <w:rPr>
                <w:rFonts w:ascii="標楷體" w:eastAsia="標楷體" w:hAnsi="標楷體" w:hint="eastAsia"/>
                <w:kern w:val="0"/>
                <w:lang w:val="pt-BR"/>
              </w:rPr>
            </w:pPr>
          </w:p>
          <w:p w:rsidR="002D51FB" w:rsidRPr="00212A9A" w:rsidRDefault="002D51FB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Chars="120" w:left="600" w:rightChars="-286" w:right="-686" w:hangingChars="130" w:hanging="312"/>
              <w:jc w:val="both"/>
              <w:rPr>
                <w:rFonts w:ascii="標楷體" w:eastAsia="標楷體" w:hAnsi="標楷體"/>
                <w:kern w:val="0"/>
                <w:lang w:val="pt-BR"/>
              </w:rPr>
            </w:pPr>
          </w:p>
          <w:p w:rsidR="006044C8" w:rsidRPr="002A10DA" w:rsidRDefault="006044C8" w:rsidP="00B4045F">
            <w:pPr>
              <w:ind w:left="1200" w:hangingChars="500" w:hanging="1200"/>
              <w:jc w:val="both"/>
              <w:rPr>
                <w:rFonts w:ascii="標楷體" w:eastAsia="標楷體" w:hAnsi="標楷體"/>
                <w:lang w:val="pt-BR"/>
              </w:rPr>
            </w:pPr>
          </w:p>
          <w:p w:rsidR="006044C8" w:rsidRPr="00212A9A" w:rsidRDefault="002D51FB" w:rsidP="007552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="006044C8" w:rsidRPr="00212A9A">
              <w:rPr>
                <w:rFonts w:ascii="標楷體" w:eastAsia="標楷體" w:hAnsi="標楷體" w:hint="eastAsia"/>
              </w:rPr>
              <w:t>、</w:t>
            </w:r>
            <w:r w:rsidR="006044C8" w:rsidRPr="00212A9A">
              <w:rPr>
                <w:rFonts w:ascii="標楷體" w:eastAsia="標楷體" w:hAnsi="標楷體"/>
              </w:rPr>
              <w:t xml:space="preserve"> A</w:t>
            </w:r>
            <w:r w:rsidR="006044C8" w:rsidRPr="00212A9A">
              <w:rPr>
                <w:rFonts w:ascii="標楷體" w:eastAsia="標楷體" w:hAnsi="標楷體" w:hint="eastAsia"/>
              </w:rPr>
              <w:t>、</w:t>
            </w:r>
            <w:r w:rsidR="006044C8" w:rsidRPr="00212A9A">
              <w:rPr>
                <w:rFonts w:ascii="標楷體" w:eastAsia="標楷體" w:hAnsi="標楷體"/>
              </w:rPr>
              <w:t>B</w:t>
            </w:r>
            <w:r w:rsidR="006044C8" w:rsidRPr="00212A9A">
              <w:rPr>
                <w:rFonts w:ascii="標楷體" w:eastAsia="標楷體" w:hAnsi="標楷體" w:hint="eastAsia"/>
              </w:rPr>
              <w:t>兩齒輪分別繞中心的軸承旋轉，已知其分別具有慣性矩</w:t>
            </w:r>
            <w:r w:rsidR="006044C8" w:rsidRPr="00212A9A">
              <w:rPr>
                <w:rFonts w:ascii="標楷體" w:eastAsia="標楷體" w:hAnsi="標楷體"/>
              </w:rPr>
              <w:t>I</w:t>
            </w:r>
            <w:r w:rsidR="006044C8" w:rsidRPr="00212A9A">
              <w:rPr>
                <w:rFonts w:ascii="標楷體" w:eastAsia="標楷體" w:hAnsi="標楷體"/>
                <w:vertAlign w:val="subscript"/>
              </w:rPr>
              <w:t>A</w:t>
            </w:r>
            <w:r w:rsidR="006044C8" w:rsidRPr="00212A9A">
              <w:rPr>
                <w:rFonts w:ascii="標楷體" w:eastAsia="標楷體" w:hAnsi="標楷體"/>
              </w:rPr>
              <w:t xml:space="preserve"> =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.008"/>
                <w:attr w:name="UnitName" w:val="kg"/>
              </w:smartTagPr>
              <w:r w:rsidR="006044C8" w:rsidRPr="00212A9A">
                <w:rPr>
                  <w:rFonts w:ascii="標楷體" w:eastAsia="標楷體" w:hAnsi="標楷體"/>
                </w:rPr>
                <w:t>0.003kg</w:t>
              </w:r>
            </w:smartTag>
            <w:r w:rsidR="006044C8" w:rsidRPr="00212A9A">
              <w:rPr>
                <w:rFonts w:ascii="標楷體" w:eastAsia="標楷體" w:hAnsi="標楷體"/>
              </w:rPr>
              <w:t>-m</w:t>
            </w:r>
            <w:r w:rsidR="006044C8" w:rsidRPr="00212A9A">
              <w:rPr>
                <w:rFonts w:ascii="標楷體" w:eastAsia="標楷體" w:hAnsi="標楷體"/>
                <w:vertAlign w:val="superscript"/>
              </w:rPr>
              <w:t>2</w:t>
            </w:r>
            <w:r w:rsidR="006044C8" w:rsidRPr="00212A9A">
              <w:rPr>
                <w:rFonts w:ascii="標楷體" w:eastAsia="標楷體" w:hAnsi="標楷體" w:hint="eastAsia"/>
              </w:rPr>
              <w:t>與</w:t>
            </w:r>
            <w:r w:rsidR="006044C8" w:rsidRPr="00212A9A">
              <w:rPr>
                <w:rFonts w:ascii="標楷體" w:eastAsia="標楷體" w:hAnsi="標楷體"/>
              </w:rPr>
              <w:t>I</w:t>
            </w:r>
            <w:r w:rsidR="006044C8" w:rsidRPr="00212A9A">
              <w:rPr>
                <w:rFonts w:ascii="標楷體" w:eastAsia="標楷體" w:hAnsi="標楷體"/>
                <w:vertAlign w:val="subscript"/>
              </w:rPr>
              <w:t>B</w:t>
            </w:r>
            <w:r w:rsidR="006044C8" w:rsidRPr="00212A9A">
              <w:rPr>
                <w:rFonts w:ascii="標楷體" w:eastAsia="標楷體" w:hAnsi="標楷體"/>
              </w:rPr>
              <w:t xml:space="preserve"> =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.008"/>
                <w:attr w:name="UnitName" w:val="kg"/>
              </w:smartTagPr>
              <w:r w:rsidR="006044C8" w:rsidRPr="00212A9A">
                <w:rPr>
                  <w:rFonts w:ascii="標楷體" w:eastAsia="標楷體" w:hAnsi="標楷體"/>
                </w:rPr>
                <w:t>0.008kg</w:t>
              </w:r>
            </w:smartTag>
            <w:r w:rsidR="006044C8" w:rsidRPr="00212A9A">
              <w:rPr>
                <w:rFonts w:ascii="標楷體" w:eastAsia="標楷體" w:hAnsi="標楷體"/>
              </w:rPr>
              <w:t>-m</w:t>
            </w:r>
            <w:r w:rsidR="006044C8" w:rsidRPr="00212A9A">
              <w:rPr>
                <w:rFonts w:ascii="標楷體" w:eastAsia="標楷體" w:hAnsi="標楷體"/>
                <w:vertAlign w:val="superscript"/>
              </w:rPr>
              <w:t>2</w:t>
            </w:r>
            <w:r w:rsidR="006044C8" w:rsidRPr="00212A9A">
              <w:rPr>
                <w:rFonts w:ascii="標楷體" w:eastAsia="標楷體" w:hAnsi="標楷體" w:hint="eastAsia"/>
              </w:rPr>
              <w:t>。當</w:t>
            </w:r>
            <w:r w:rsidR="006044C8" w:rsidRPr="00212A9A">
              <w:rPr>
                <w:rFonts w:ascii="標楷體" w:eastAsia="標楷體" w:hAnsi="標楷體"/>
              </w:rPr>
              <w:t>t = 0</w:t>
            </w:r>
            <w:r w:rsidR="006044C8" w:rsidRPr="00212A9A">
              <w:rPr>
                <w:rFonts w:ascii="標楷體" w:eastAsia="標楷體" w:hAnsi="標楷體" w:hint="eastAsia"/>
              </w:rPr>
              <w:t>秒時，兩齒輪為靜止，但有一定力矩</w:t>
            </w:r>
            <w:r w:rsidR="006044C8" w:rsidRPr="00212A9A">
              <w:rPr>
                <w:rFonts w:ascii="標楷體" w:eastAsia="標楷體" w:hAnsi="標楷體"/>
              </w:rPr>
              <w:t>M = 3 N-m</w:t>
            </w:r>
            <w:r w:rsidR="006044C8" w:rsidRPr="00212A9A">
              <w:rPr>
                <w:rFonts w:ascii="標楷體" w:eastAsia="標楷體" w:hAnsi="標楷體" w:hint="eastAsia"/>
              </w:rPr>
              <w:t>開始作用於</w:t>
            </w:r>
            <w:r w:rsidR="006044C8" w:rsidRPr="00212A9A">
              <w:rPr>
                <w:rFonts w:ascii="標楷體" w:eastAsia="標楷體" w:hAnsi="標楷體"/>
              </w:rPr>
              <w:t>B</w:t>
            </w:r>
            <w:r w:rsidR="006044C8" w:rsidRPr="00212A9A">
              <w:rPr>
                <w:rFonts w:ascii="標楷體" w:eastAsia="標楷體" w:hAnsi="標楷體" w:hint="eastAsia"/>
              </w:rPr>
              <w:t>齒輪上。請問當</w:t>
            </w:r>
            <w:r w:rsidR="006044C8" w:rsidRPr="00212A9A">
              <w:rPr>
                <w:rFonts w:ascii="標楷體" w:eastAsia="標楷體" w:hAnsi="標楷體"/>
              </w:rPr>
              <w:t>t = 5</w:t>
            </w:r>
            <w:r w:rsidR="006044C8" w:rsidRPr="00212A9A">
              <w:rPr>
                <w:rFonts w:ascii="標楷體" w:eastAsia="標楷體" w:hAnsi="標楷體" w:hint="eastAsia"/>
              </w:rPr>
              <w:t>秒時，</w:t>
            </w:r>
            <w:r w:rsidR="006044C8" w:rsidRPr="00212A9A">
              <w:rPr>
                <w:rFonts w:ascii="標楷體" w:eastAsia="標楷體" w:hAnsi="標楷體"/>
              </w:rPr>
              <w:t>A</w:t>
            </w:r>
            <w:r w:rsidR="006044C8" w:rsidRPr="00212A9A">
              <w:rPr>
                <w:rFonts w:ascii="標楷體" w:eastAsia="標楷體" w:hAnsi="標楷體" w:hint="eastAsia"/>
              </w:rPr>
              <w:t>齒輪之轉速為何？</w:t>
            </w:r>
            <w:r w:rsidR="006044C8" w:rsidRPr="00212A9A">
              <w:rPr>
                <w:rFonts w:ascii="標楷體" w:eastAsia="標楷體" w:hAnsi="標楷體"/>
              </w:rPr>
              <w:t xml:space="preserve">  (101)</w:t>
            </w:r>
          </w:p>
          <w:p w:rsidR="006044C8" w:rsidRPr="00212A9A" w:rsidRDefault="003C47DD" w:rsidP="00B4045F">
            <w:pPr>
              <w:ind w:left="1200" w:hangingChars="500" w:hanging="1200"/>
              <w:jc w:val="center"/>
              <w:rPr>
                <w:rFonts w:ascii="標楷體" w:eastAsia="標楷體" w:hAnsi="標楷體"/>
              </w:rPr>
            </w:pPr>
            <w:r w:rsidRPr="003C47DD">
              <w:rPr>
                <w:rFonts w:ascii="標楷體" w:eastAsia="標楷體" w:hAnsi="標楷體"/>
                <w:noProof/>
              </w:rPr>
              <w:pict>
                <v:shape id="圖片 206" o:spid="_x0000_i1026" type="#_x0000_t75" alt="fig5" style="width:207pt;height:163.65pt;visibility:visible">
                  <v:imagedata r:id="rId13" o:title=""/>
                </v:shape>
              </w:pict>
            </w:r>
          </w:p>
          <w:p w:rsidR="006044C8" w:rsidRDefault="006044C8" w:rsidP="00B4045F">
            <w:pPr>
              <w:ind w:left="1200" w:hangingChars="500" w:hanging="1200"/>
              <w:jc w:val="both"/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/>
              </w:rPr>
              <w:t xml:space="preserve">  </w:t>
            </w:r>
          </w:p>
          <w:p w:rsidR="006044C8" w:rsidRPr="00212A9A" w:rsidRDefault="006044C8" w:rsidP="00B4045F">
            <w:pPr>
              <w:ind w:left="1200" w:hangingChars="500" w:hanging="1200"/>
              <w:jc w:val="both"/>
              <w:rPr>
                <w:rFonts w:ascii="標楷體" w:eastAsia="標楷體" w:hAnsi="標楷體"/>
                <w:color w:val="FF0000"/>
              </w:rPr>
            </w:pPr>
            <w:r w:rsidRPr="00212A9A">
              <w:rPr>
                <w:rFonts w:ascii="標楷體" w:eastAsia="標楷體" w:hAnsi="標楷體" w:hint="eastAsia"/>
                <w:color w:val="FF0000"/>
              </w:rPr>
              <w:t>解答</w:t>
            </w:r>
          </w:p>
          <w:p w:rsidR="006044C8" w:rsidRPr="00212A9A" w:rsidRDefault="006044C8" w:rsidP="00B4045F">
            <w:pPr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044C8" w:rsidRPr="00212A9A" w:rsidRDefault="006044C8" w:rsidP="0075520D">
            <w:pPr>
              <w:jc w:val="center"/>
              <w:rPr>
                <w:rFonts w:ascii="標楷體" w:eastAsia="標楷體" w:hAnsi="標楷體"/>
                <w:vertAlign w:val="subscript"/>
              </w:rPr>
            </w:pPr>
            <w:r w:rsidRPr="00212A9A">
              <w:rPr>
                <w:rFonts w:ascii="標楷體" w:eastAsia="標楷體" w:hAnsi="標楷體"/>
              </w:rPr>
              <w:t xml:space="preserve">M </w:t>
            </w:r>
            <w:proofErr w:type="gramStart"/>
            <w:r w:rsidRPr="00212A9A">
              <w:rPr>
                <w:rFonts w:ascii="標楷體" w:eastAsia="標楷體" w:hAnsi="標楷體"/>
              </w:rPr>
              <w:t>–</w:t>
            </w:r>
            <w:proofErr w:type="gramEnd"/>
            <w:r w:rsidRPr="00212A9A">
              <w:rPr>
                <w:rFonts w:ascii="標楷體" w:eastAsia="標楷體" w:hAnsi="標楷體"/>
              </w:rPr>
              <w:t xml:space="preserve"> F </w:t>
            </w:r>
            <w:proofErr w:type="spellStart"/>
            <w:r w:rsidRPr="00212A9A">
              <w:rPr>
                <w:rFonts w:ascii="標楷體" w:eastAsia="標楷體" w:hAnsi="標楷體"/>
              </w:rPr>
              <w:t>r</w:t>
            </w:r>
            <w:r w:rsidRPr="00212A9A">
              <w:rPr>
                <w:rFonts w:ascii="標楷體" w:eastAsia="標楷體" w:hAnsi="標楷體"/>
                <w:vertAlign w:val="subscript"/>
              </w:rPr>
              <w:t>B</w:t>
            </w:r>
            <w:proofErr w:type="spellEnd"/>
            <w:r w:rsidRPr="00212A9A">
              <w:rPr>
                <w:rFonts w:ascii="標楷體" w:eastAsia="標楷體" w:hAnsi="標楷體"/>
              </w:rPr>
              <w:t xml:space="preserve"> = I</w:t>
            </w:r>
            <w:r w:rsidRPr="00212A9A">
              <w:rPr>
                <w:rFonts w:ascii="標楷體" w:eastAsia="標楷體" w:hAnsi="標楷體"/>
                <w:vertAlign w:val="subscript"/>
              </w:rPr>
              <w:t>B</w:t>
            </w:r>
            <w:r w:rsidRPr="00212A9A">
              <w:rPr>
                <w:rFonts w:ascii="標楷體" w:eastAsia="標楷體" w:hAnsi="標楷體"/>
              </w:rPr>
              <w:t xml:space="preserve"> </w:t>
            </w:r>
            <w:r w:rsidRPr="00212A9A">
              <w:rPr>
                <w:rFonts w:ascii="標楷體" w:eastAsia="標楷體" w:hAnsi="標楷體" w:cs="標楷體" w:hint="eastAsia"/>
              </w:rPr>
              <w:t></w:t>
            </w:r>
            <w:r w:rsidRPr="00212A9A">
              <w:rPr>
                <w:rFonts w:ascii="標楷體" w:eastAsia="標楷體" w:hAnsi="標楷體"/>
                <w:vertAlign w:val="subscript"/>
              </w:rPr>
              <w:t>B</w:t>
            </w:r>
          </w:p>
          <w:p w:rsidR="006044C8" w:rsidRPr="00212A9A" w:rsidRDefault="006044C8" w:rsidP="0075520D">
            <w:pPr>
              <w:jc w:val="center"/>
              <w:rPr>
                <w:rFonts w:ascii="標楷體" w:eastAsia="標楷體" w:hAnsi="標楷體"/>
                <w:vertAlign w:val="subscript"/>
              </w:rPr>
            </w:pPr>
            <w:r w:rsidRPr="00212A9A">
              <w:rPr>
                <w:rFonts w:ascii="標楷體" w:eastAsia="標楷體" w:hAnsi="標楷體"/>
              </w:rPr>
              <w:t xml:space="preserve">-F </w:t>
            </w:r>
            <w:proofErr w:type="spellStart"/>
            <w:r w:rsidRPr="00212A9A">
              <w:rPr>
                <w:rFonts w:ascii="標楷體" w:eastAsia="標楷體" w:hAnsi="標楷體"/>
              </w:rPr>
              <w:t>r</w:t>
            </w:r>
            <w:r w:rsidRPr="00212A9A">
              <w:rPr>
                <w:rFonts w:ascii="標楷體" w:eastAsia="標楷體" w:hAnsi="標楷體"/>
                <w:vertAlign w:val="subscript"/>
              </w:rPr>
              <w:t>A</w:t>
            </w:r>
            <w:proofErr w:type="spellEnd"/>
            <w:r w:rsidRPr="00212A9A">
              <w:rPr>
                <w:rFonts w:ascii="標楷體" w:eastAsia="標楷體" w:hAnsi="標楷體"/>
              </w:rPr>
              <w:t xml:space="preserve"> = I</w:t>
            </w:r>
            <w:r w:rsidRPr="00212A9A">
              <w:rPr>
                <w:rFonts w:ascii="標楷體" w:eastAsia="標楷體" w:hAnsi="標楷體"/>
                <w:vertAlign w:val="subscript"/>
              </w:rPr>
              <w:t>A</w:t>
            </w:r>
            <w:r w:rsidRPr="00212A9A">
              <w:rPr>
                <w:rFonts w:ascii="標楷體" w:eastAsia="標楷體" w:hAnsi="標楷體"/>
              </w:rPr>
              <w:t xml:space="preserve"> </w:t>
            </w:r>
            <w:r w:rsidRPr="00212A9A">
              <w:rPr>
                <w:rFonts w:ascii="標楷體" w:eastAsia="標楷體" w:hAnsi="標楷體" w:cs="標楷體" w:hint="eastAsia"/>
              </w:rPr>
              <w:t></w:t>
            </w:r>
            <w:r w:rsidRPr="00212A9A">
              <w:rPr>
                <w:rFonts w:ascii="標楷體" w:eastAsia="標楷體" w:hAnsi="標楷體"/>
                <w:vertAlign w:val="subscript"/>
              </w:rPr>
              <w:t>A</w:t>
            </w:r>
          </w:p>
          <w:p w:rsidR="006044C8" w:rsidRPr="00212A9A" w:rsidRDefault="006044C8" w:rsidP="0075520D">
            <w:pPr>
              <w:jc w:val="center"/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/>
              </w:rPr>
              <w:t xml:space="preserve">- </w:t>
            </w:r>
            <w:proofErr w:type="spellStart"/>
            <w:r w:rsidRPr="00212A9A">
              <w:rPr>
                <w:rFonts w:ascii="標楷體" w:eastAsia="標楷體" w:hAnsi="標楷體"/>
              </w:rPr>
              <w:t>r</w:t>
            </w:r>
            <w:r w:rsidRPr="00212A9A">
              <w:rPr>
                <w:rFonts w:ascii="標楷體" w:eastAsia="標楷體" w:hAnsi="標楷體"/>
                <w:vertAlign w:val="subscript"/>
              </w:rPr>
              <w:t>A</w:t>
            </w:r>
            <w:proofErr w:type="spellEnd"/>
            <w:r w:rsidRPr="00212A9A">
              <w:rPr>
                <w:rFonts w:ascii="標楷體" w:eastAsia="標楷體" w:hAnsi="標楷體"/>
              </w:rPr>
              <w:t xml:space="preserve"> </w:t>
            </w:r>
            <w:r w:rsidRPr="00212A9A">
              <w:rPr>
                <w:rFonts w:ascii="標楷體" w:eastAsia="標楷體" w:hAnsi="標楷體" w:cs="標楷體" w:hint="eastAsia"/>
              </w:rPr>
              <w:t></w:t>
            </w:r>
            <w:r w:rsidRPr="00212A9A">
              <w:rPr>
                <w:rFonts w:ascii="標楷體" w:eastAsia="標楷體" w:hAnsi="標楷體"/>
                <w:vertAlign w:val="subscript"/>
              </w:rPr>
              <w:t>A</w:t>
            </w:r>
            <w:r w:rsidRPr="00212A9A">
              <w:rPr>
                <w:rFonts w:ascii="標楷體" w:eastAsia="標楷體" w:hAnsi="標楷體"/>
              </w:rPr>
              <w:t xml:space="preserve"> = </w:t>
            </w:r>
            <w:proofErr w:type="spellStart"/>
            <w:r w:rsidRPr="00212A9A">
              <w:rPr>
                <w:rFonts w:ascii="標楷體" w:eastAsia="標楷體" w:hAnsi="標楷體"/>
              </w:rPr>
              <w:t>r</w:t>
            </w:r>
            <w:r w:rsidRPr="00212A9A">
              <w:rPr>
                <w:rFonts w:ascii="標楷體" w:eastAsia="標楷體" w:hAnsi="標楷體"/>
                <w:vertAlign w:val="subscript"/>
              </w:rPr>
              <w:t>B</w:t>
            </w:r>
            <w:proofErr w:type="spellEnd"/>
            <w:r w:rsidRPr="00212A9A">
              <w:rPr>
                <w:rFonts w:ascii="標楷體" w:eastAsia="標楷體" w:hAnsi="標楷體"/>
              </w:rPr>
              <w:t xml:space="preserve"> </w:t>
            </w:r>
            <w:r w:rsidRPr="00212A9A">
              <w:rPr>
                <w:rFonts w:ascii="標楷體" w:eastAsia="標楷體" w:hAnsi="標楷體" w:cs="標楷體" w:hint="eastAsia"/>
              </w:rPr>
              <w:t></w:t>
            </w:r>
            <w:r w:rsidRPr="00212A9A">
              <w:rPr>
                <w:rFonts w:ascii="標楷體" w:eastAsia="標楷體" w:hAnsi="標楷體"/>
                <w:vertAlign w:val="subscript"/>
              </w:rPr>
              <w:t>B</w:t>
            </w:r>
          </w:p>
          <w:p w:rsidR="006044C8" w:rsidRPr="00212A9A" w:rsidRDefault="006044C8" w:rsidP="0075520D">
            <w:pPr>
              <w:jc w:val="center"/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 w:hint="eastAsia"/>
              </w:rPr>
              <w:t>由</w:t>
            </w:r>
            <w:proofErr w:type="gramStart"/>
            <w:r w:rsidRPr="00212A9A">
              <w:rPr>
                <w:rFonts w:ascii="標楷體" w:eastAsia="標楷體" w:hAnsi="標楷體" w:hint="eastAsia"/>
              </w:rPr>
              <w:t>上三式可得</w:t>
            </w:r>
            <w:proofErr w:type="gramEnd"/>
          </w:p>
          <w:p w:rsidR="006044C8" w:rsidRPr="00212A9A" w:rsidRDefault="006044C8" w:rsidP="0075520D">
            <w:pPr>
              <w:jc w:val="center"/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/>
                <w:position w:val="-32"/>
              </w:rPr>
              <w:object w:dxaOrig="2840" w:dyaOrig="760">
                <v:shape id="_x0000_i1027" type="#_x0000_t75" style="width:140.35pt;height:38.35pt" o:ole="">
                  <v:imagedata r:id="rId14" o:title=""/>
                </v:shape>
                <o:OLEObject Type="Embed" ProgID="Equation.3" ShapeID="_x0000_i1027" DrawAspect="Content" ObjectID="_1465722916" r:id="rId15"/>
              </w:object>
            </w:r>
          </w:p>
          <w:p w:rsidR="006044C8" w:rsidRPr="00212A9A" w:rsidRDefault="006044C8" w:rsidP="0075520D">
            <w:pPr>
              <w:jc w:val="center"/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/>
                <w:position w:val="-28"/>
              </w:rPr>
              <w:object w:dxaOrig="3379" w:dyaOrig="680">
                <v:shape id="_x0000_i1028" type="#_x0000_t75" style="width:168.65pt;height:33.65pt" o:ole="">
                  <v:imagedata r:id="rId16" o:title=""/>
                </v:shape>
                <o:OLEObject Type="Embed" ProgID="Equation.3" ShapeID="_x0000_i1028" DrawAspect="Content" ObjectID="_1465722917" r:id="rId17"/>
              </w:object>
            </w:r>
          </w:p>
          <w:p w:rsidR="006044C8" w:rsidRPr="00212A9A" w:rsidRDefault="006044C8" w:rsidP="0075520D">
            <w:pPr>
              <w:jc w:val="center"/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 w:cs="標楷體" w:hint="eastAsia"/>
              </w:rPr>
              <w:t></w:t>
            </w:r>
            <w:r w:rsidRPr="00212A9A">
              <w:rPr>
                <w:rFonts w:ascii="標楷體" w:eastAsia="標楷體" w:hAnsi="標楷體"/>
                <w:vertAlign w:val="subscript"/>
              </w:rPr>
              <w:t>A</w:t>
            </w:r>
            <w:r w:rsidRPr="00212A9A">
              <w:rPr>
                <w:rFonts w:ascii="標楷體" w:eastAsia="標楷體" w:hAnsi="標楷體"/>
              </w:rPr>
              <w:t>=-305.1rad/sec</w:t>
            </w:r>
            <w:r w:rsidRPr="00212A9A">
              <w:rPr>
                <w:rFonts w:ascii="標楷體" w:eastAsia="標楷體" w:hAnsi="標楷體"/>
                <w:vertAlign w:val="superscript"/>
              </w:rPr>
              <w:t>2</w:t>
            </w:r>
          </w:p>
          <w:p w:rsidR="006044C8" w:rsidRPr="00212A9A" w:rsidRDefault="006044C8" w:rsidP="00B4045F">
            <w:pPr>
              <w:ind w:leftChars="500" w:left="1200" w:firstLineChars="850" w:firstLine="2040"/>
              <w:jc w:val="both"/>
              <w:rPr>
                <w:rFonts w:ascii="標楷體" w:eastAsia="標楷體" w:hAnsi="標楷體"/>
                <w:color w:val="000000"/>
              </w:rPr>
            </w:pPr>
            <w:r w:rsidRPr="00212A9A">
              <w:rPr>
                <w:rFonts w:ascii="標楷體" w:eastAsia="標楷體" w:hAnsi="標楷體"/>
              </w:rPr>
              <w:t xml:space="preserve">W = -305.1x5 = -1525 </w:t>
            </w:r>
            <w:proofErr w:type="spellStart"/>
            <w:r w:rsidRPr="00212A9A">
              <w:rPr>
                <w:rFonts w:ascii="標楷體" w:eastAsia="標楷體" w:hAnsi="標楷體"/>
              </w:rPr>
              <w:t>rad</w:t>
            </w:r>
            <w:proofErr w:type="spellEnd"/>
            <w:r w:rsidRPr="00212A9A">
              <w:rPr>
                <w:rFonts w:ascii="標楷體" w:eastAsia="標楷體" w:hAnsi="標楷體"/>
              </w:rPr>
              <w:t>/sec</w:t>
            </w:r>
            <w:r w:rsidRPr="00212A9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6044C8" w:rsidRPr="00212A9A" w:rsidRDefault="006044C8" w:rsidP="00B4045F">
            <w:pPr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044C8" w:rsidRDefault="006044C8" w:rsidP="00B4045F">
            <w:pPr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044C8" w:rsidRDefault="006044C8" w:rsidP="00B4045F">
            <w:pPr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044C8" w:rsidRPr="00212A9A" w:rsidRDefault="006044C8" w:rsidP="00B4045F">
            <w:pPr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044C8" w:rsidRPr="00212A9A" w:rsidRDefault="002D51FB" w:rsidP="00B4045F">
            <w:pPr>
              <w:ind w:rightChars="47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 w:rsidR="006044C8" w:rsidRPr="00212A9A">
              <w:rPr>
                <w:rFonts w:ascii="標楷體" w:eastAsia="標楷體" w:hAnsi="標楷體" w:hint="eastAsia"/>
                <w:color w:val="000000"/>
              </w:rPr>
              <w:t>、</w:t>
            </w:r>
            <w:r w:rsidR="006044C8" w:rsidRPr="00212A9A">
              <w:rPr>
                <w:rFonts w:ascii="標楷體" w:eastAsia="標楷體" w:hAnsi="標楷體" w:hint="eastAsia"/>
              </w:rPr>
              <w:t>機電整合系統主要是由五大要素所構成，而人體本身就是一套複雜且效能佳的高階機電整</w:t>
            </w:r>
          </w:p>
          <w:p w:rsidR="006044C8" w:rsidRPr="00212A9A" w:rsidRDefault="006044C8" w:rsidP="00B4045F">
            <w:pPr>
              <w:ind w:rightChars="47" w:right="113" w:firstLineChars="200" w:firstLine="480"/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 w:hint="eastAsia"/>
              </w:rPr>
              <w:t>合系統。請試著以人體的組成為比喻，包括心臟、骨骼、肌肉、大腦、五官，逐一說明機</w:t>
            </w:r>
          </w:p>
          <w:p w:rsidR="006044C8" w:rsidRPr="00212A9A" w:rsidRDefault="006044C8" w:rsidP="00B4045F">
            <w:pPr>
              <w:ind w:rightChars="47" w:right="113" w:firstLineChars="200" w:firstLine="480"/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 w:hint="eastAsia"/>
              </w:rPr>
              <w:lastRenderedPageBreak/>
              <w:t>電整合系統的五大要素，並強化說明其特性、作用。</w:t>
            </w:r>
          </w:p>
          <w:p w:rsidR="006044C8" w:rsidRPr="00212A9A" w:rsidRDefault="006044C8" w:rsidP="00B4045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left="1200" w:rightChars="-286" w:right="-686" w:hangingChars="500" w:hanging="1200"/>
              <w:jc w:val="both"/>
              <w:rPr>
                <w:rFonts w:ascii="標楷體" w:eastAsia="標楷體" w:hAnsi="標楷體"/>
                <w:kern w:val="0"/>
              </w:rPr>
            </w:pPr>
          </w:p>
          <w:p w:rsidR="006044C8" w:rsidRPr="00212A9A" w:rsidRDefault="006044C8" w:rsidP="00886649">
            <w:pPr>
              <w:rPr>
                <w:rFonts w:ascii="標楷體" w:eastAsia="標楷體" w:hAnsi="標楷體"/>
                <w:color w:val="FF0000"/>
              </w:rPr>
            </w:pPr>
            <w:r w:rsidRPr="00212A9A">
              <w:rPr>
                <w:rFonts w:ascii="標楷體" w:eastAsia="標楷體" w:hAnsi="標楷體" w:hint="eastAsia"/>
                <w:color w:val="FF0000"/>
              </w:rPr>
              <w:t>解答：</w:t>
            </w:r>
          </w:p>
          <w:p w:rsidR="006044C8" w:rsidRPr="00212A9A" w:rsidRDefault="006044C8" w:rsidP="00B4045F">
            <w:pPr>
              <w:ind w:leftChars="62" w:left="149" w:rightChars="47" w:right="113" w:firstLineChars="187" w:firstLine="449"/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 w:hint="eastAsia"/>
              </w:rPr>
              <w:t>機電系統五大要素</w:t>
            </w:r>
          </w:p>
          <w:p w:rsidR="006044C8" w:rsidRPr="00212A9A" w:rsidRDefault="006044C8" w:rsidP="00B4045F">
            <w:pPr>
              <w:ind w:leftChars="62" w:left="149" w:rightChars="47" w:right="113" w:firstLineChars="187" w:firstLine="449"/>
              <w:rPr>
                <w:rFonts w:ascii="標楷體" w:eastAsia="標楷體" w:hAnsi="標楷體"/>
              </w:rPr>
            </w:pPr>
          </w:p>
          <w:p w:rsidR="006044C8" w:rsidRPr="00212A9A" w:rsidRDefault="006044C8" w:rsidP="00B4045F">
            <w:pPr>
              <w:numPr>
                <w:ilvl w:val="0"/>
                <w:numId w:val="9"/>
              </w:numPr>
              <w:ind w:rightChars="47" w:right="113"/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 w:hint="eastAsia"/>
              </w:rPr>
              <w:t>動力源</w:t>
            </w:r>
            <w:r w:rsidRPr="00212A9A">
              <w:rPr>
                <w:rFonts w:ascii="標楷體" w:eastAsia="標楷體" w:hAnsi="標楷體"/>
              </w:rPr>
              <w:t>(</w:t>
            </w:r>
            <w:r w:rsidRPr="00212A9A">
              <w:rPr>
                <w:rFonts w:ascii="標楷體" w:eastAsia="標楷體" w:hAnsi="標楷體" w:hint="eastAsia"/>
              </w:rPr>
              <w:t>心臟</w:t>
            </w:r>
            <w:r w:rsidRPr="00212A9A">
              <w:rPr>
                <w:rFonts w:ascii="標楷體" w:eastAsia="標楷體" w:hAnsi="標楷體"/>
              </w:rPr>
              <w:t>)</w:t>
            </w:r>
            <w:r w:rsidRPr="00212A9A">
              <w:rPr>
                <w:rFonts w:ascii="標楷體" w:eastAsia="標楷體" w:hAnsi="標楷體" w:hint="eastAsia"/>
              </w:rPr>
              <w:t>：整個系統能量來源，是為系統運轉的根源所在，包括電力、氣壓、液壓…等等。</w:t>
            </w:r>
          </w:p>
          <w:p w:rsidR="006044C8" w:rsidRPr="00212A9A" w:rsidRDefault="006044C8" w:rsidP="00B4045F">
            <w:pPr>
              <w:numPr>
                <w:ilvl w:val="0"/>
                <w:numId w:val="9"/>
              </w:numPr>
              <w:ind w:rightChars="47" w:right="113"/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 w:hint="eastAsia"/>
              </w:rPr>
              <w:t>驅動器</w:t>
            </w:r>
            <w:r w:rsidRPr="00212A9A">
              <w:rPr>
                <w:rFonts w:ascii="標楷體" w:eastAsia="標楷體" w:hAnsi="標楷體"/>
              </w:rPr>
              <w:t>(</w:t>
            </w:r>
            <w:r w:rsidRPr="00212A9A">
              <w:rPr>
                <w:rFonts w:ascii="標楷體" w:eastAsia="標楷體" w:hAnsi="標楷體" w:hint="eastAsia"/>
              </w:rPr>
              <w:t>肌肉</w:t>
            </w:r>
            <w:r w:rsidRPr="00212A9A">
              <w:rPr>
                <w:rFonts w:ascii="標楷體" w:eastAsia="標楷體" w:hAnsi="標楷體"/>
              </w:rPr>
              <w:t>)</w:t>
            </w:r>
            <w:r w:rsidRPr="00212A9A">
              <w:rPr>
                <w:rFonts w:ascii="標楷體" w:eastAsia="標楷體" w:hAnsi="標楷體" w:hint="eastAsia"/>
              </w:rPr>
              <w:t>：動力的轉換，用以驅動機械裝置，例如馬達、電磁閥、氣油壓缸…</w:t>
            </w:r>
          </w:p>
          <w:p w:rsidR="006044C8" w:rsidRPr="00212A9A" w:rsidRDefault="006044C8" w:rsidP="00B4045F">
            <w:pPr>
              <w:numPr>
                <w:ilvl w:val="0"/>
                <w:numId w:val="9"/>
              </w:numPr>
              <w:ind w:rightChars="47" w:right="113"/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 w:hint="eastAsia"/>
              </w:rPr>
              <w:t>機械裝置</w:t>
            </w:r>
            <w:r w:rsidRPr="00212A9A">
              <w:rPr>
                <w:rFonts w:ascii="標楷體" w:eastAsia="標楷體" w:hAnsi="標楷體"/>
              </w:rPr>
              <w:t>(</w:t>
            </w:r>
            <w:r w:rsidRPr="00212A9A">
              <w:rPr>
                <w:rFonts w:ascii="標楷體" w:eastAsia="標楷體" w:hAnsi="標楷體" w:hint="eastAsia"/>
              </w:rPr>
              <w:t>骨骼</w:t>
            </w:r>
            <w:r w:rsidRPr="00212A9A">
              <w:rPr>
                <w:rFonts w:ascii="標楷體" w:eastAsia="標楷體" w:hAnsi="標楷體"/>
              </w:rPr>
              <w:t>)</w:t>
            </w:r>
            <w:r w:rsidRPr="00212A9A">
              <w:rPr>
                <w:rFonts w:ascii="標楷體" w:eastAsia="標楷體" w:hAnsi="標楷體" w:hint="eastAsia"/>
              </w:rPr>
              <w:t>：進行運動的傳遞與轉換，亦即機械元件與機構系統，例如齒輪、連桿、凸輪…</w:t>
            </w:r>
          </w:p>
          <w:p w:rsidR="006044C8" w:rsidRPr="00212A9A" w:rsidRDefault="006044C8" w:rsidP="00B4045F">
            <w:pPr>
              <w:numPr>
                <w:ilvl w:val="0"/>
                <w:numId w:val="9"/>
              </w:numPr>
              <w:ind w:rightChars="47" w:right="113"/>
              <w:rPr>
                <w:rFonts w:ascii="標楷體" w:eastAsia="標楷體" w:hAnsi="標楷體"/>
              </w:rPr>
            </w:pPr>
            <w:r w:rsidRPr="00212A9A">
              <w:rPr>
                <w:rFonts w:ascii="標楷體" w:eastAsia="標楷體" w:hAnsi="標楷體" w:hint="eastAsia"/>
              </w:rPr>
              <w:t>控制系統</w:t>
            </w:r>
            <w:r w:rsidRPr="00212A9A">
              <w:rPr>
                <w:rFonts w:ascii="標楷體" w:eastAsia="標楷體" w:hAnsi="標楷體"/>
              </w:rPr>
              <w:t>(</w:t>
            </w:r>
            <w:r w:rsidRPr="00212A9A">
              <w:rPr>
                <w:rFonts w:ascii="標楷體" w:eastAsia="標楷體" w:hAnsi="標楷體" w:hint="eastAsia"/>
              </w:rPr>
              <w:t>大腦</w:t>
            </w:r>
            <w:r w:rsidRPr="00212A9A">
              <w:rPr>
                <w:rFonts w:ascii="標楷體" w:eastAsia="標楷體" w:hAnsi="標楷體"/>
              </w:rPr>
              <w:t>)</w:t>
            </w:r>
            <w:r w:rsidRPr="00212A9A">
              <w:rPr>
                <w:rFonts w:ascii="標楷體" w:eastAsia="標楷體" w:hAnsi="標楷體" w:hint="eastAsia"/>
              </w:rPr>
              <w:t>：處理各種訊號，並進行計算判斷，包括軟體程式、硬體電路、</w:t>
            </w:r>
            <w:proofErr w:type="gramStart"/>
            <w:r w:rsidRPr="00212A9A">
              <w:rPr>
                <w:rFonts w:ascii="標楷體" w:eastAsia="標楷體" w:hAnsi="標楷體" w:hint="eastAsia"/>
              </w:rPr>
              <w:t>軔</w:t>
            </w:r>
            <w:proofErr w:type="gramEnd"/>
            <w:r w:rsidRPr="00212A9A">
              <w:rPr>
                <w:rFonts w:ascii="標楷體" w:eastAsia="標楷體" w:hAnsi="標楷體" w:hint="eastAsia"/>
              </w:rPr>
              <w:t>體程式…</w:t>
            </w:r>
          </w:p>
          <w:p w:rsidR="006044C8" w:rsidRPr="00212A9A" w:rsidRDefault="006044C8" w:rsidP="00B4045F">
            <w:pPr>
              <w:numPr>
                <w:ilvl w:val="0"/>
                <w:numId w:val="9"/>
              </w:numPr>
              <w:ind w:rightChars="47" w:right="113"/>
              <w:rPr>
                <w:rFonts w:ascii="標楷體" w:eastAsia="標楷體" w:hAnsi="標楷體"/>
              </w:rPr>
            </w:pPr>
            <w:proofErr w:type="gramStart"/>
            <w:r w:rsidRPr="00212A9A">
              <w:rPr>
                <w:rFonts w:ascii="標楷體" w:eastAsia="標楷體" w:hAnsi="標楷體" w:hint="eastAsia"/>
              </w:rPr>
              <w:t>感</w:t>
            </w:r>
            <w:proofErr w:type="gramEnd"/>
            <w:r w:rsidRPr="00212A9A">
              <w:rPr>
                <w:rFonts w:ascii="標楷體" w:eastAsia="標楷體" w:hAnsi="標楷體" w:hint="eastAsia"/>
              </w:rPr>
              <w:t>測器</w:t>
            </w:r>
            <w:r w:rsidRPr="00212A9A">
              <w:rPr>
                <w:rFonts w:ascii="標楷體" w:eastAsia="標楷體" w:hAnsi="標楷體"/>
              </w:rPr>
              <w:t>(</w:t>
            </w:r>
            <w:r w:rsidRPr="00212A9A">
              <w:rPr>
                <w:rFonts w:ascii="標楷體" w:eastAsia="標楷體" w:hAnsi="標楷體" w:hint="eastAsia"/>
              </w:rPr>
              <w:t>五官</w:t>
            </w:r>
            <w:r w:rsidRPr="00212A9A">
              <w:rPr>
                <w:rFonts w:ascii="標楷體" w:eastAsia="標楷體" w:hAnsi="標楷體"/>
              </w:rPr>
              <w:t>)</w:t>
            </w:r>
            <w:r w:rsidRPr="00212A9A">
              <w:rPr>
                <w:rFonts w:ascii="標楷體" w:eastAsia="標楷體" w:hAnsi="標楷體" w:hint="eastAsia"/>
              </w:rPr>
              <w:t>：感應外部資訊、對外顯示系統現況，例如光電開關、編碼器…</w:t>
            </w:r>
          </w:p>
          <w:p w:rsidR="006044C8" w:rsidRPr="00212A9A" w:rsidRDefault="006044C8" w:rsidP="00B4045F">
            <w:pPr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044C8" w:rsidRPr="00212A9A" w:rsidRDefault="006044C8" w:rsidP="00B4045F">
            <w:pPr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044C8" w:rsidRPr="00212A9A" w:rsidRDefault="006044C8" w:rsidP="00B4045F">
            <w:pPr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044C8" w:rsidRDefault="002D51FB" w:rsidP="00F26A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="006044C8">
              <w:rPr>
                <w:rFonts w:ascii="標楷體" w:eastAsia="標楷體" w:hAnsi="標楷體" w:hint="eastAsia"/>
                <w:color w:val="000000"/>
              </w:rPr>
              <w:t>、</w:t>
            </w:r>
            <w:r w:rsidR="006044C8" w:rsidRPr="00E04913">
              <w:rPr>
                <w:rFonts w:ascii="標楷體" w:eastAsia="標楷體" w:hAnsi="標楷體" w:hint="eastAsia"/>
              </w:rPr>
              <w:t>如圖所示，環狀齒輪是固定的，齒輪</w:t>
            </w:r>
            <w:r w:rsidR="006044C8" w:rsidRPr="00E04913">
              <w:rPr>
                <w:rFonts w:ascii="標楷體" w:eastAsia="標楷體" w:hAnsi="標楷體"/>
              </w:rPr>
              <w:t>A</w:t>
            </w:r>
            <w:r w:rsidR="006044C8" w:rsidRPr="00E04913">
              <w:rPr>
                <w:rFonts w:ascii="標楷體" w:eastAsia="標楷體" w:hAnsi="標楷體" w:hint="eastAsia"/>
              </w:rPr>
              <w:t>與齒輪</w:t>
            </w:r>
            <w:r w:rsidR="006044C8" w:rsidRPr="00E04913">
              <w:rPr>
                <w:rFonts w:ascii="標楷體" w:eastAsia="標楷體" w:hAnsi="標楷體"/>
              </w:rPr>
              <w:t>B</w:t>
            </w:r>
            <w:r w:rsidR="006044C8" w:rsidRPr="00E04913">
              <w:rPr>
                <w:rFonts w:ascii="標楷體" w:eastAsia="標楷體" w:hAnsi="標楷體" w:hint="eastAsia"/>
              </w:rPr>
              <w:t>是結合在一起的，若連結桿以逆時鐘方向</w:t>
            </w:r>
          </w:p>
          <w:p w:rsidR="006044C8" w:rsidRPr="00E04913" w:rsidRDefault="006044C8" w:rsidP="00F26A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 w:rsidRPr="00E04913">
              <w:rPr>
                <w:rFonts w:ascii="標楷體" w:eastAsia="標楷體" w:hAnsi="標楷體"/>
              </w:rPr>
              <w:t>20rpm</w:t>
            </w:r>
            <w:r w:rsidRPr="00E04913">
              <w:rPr>
                <w:rFonts w:ascii="標楷體" w:eastAsia="標楷體" w:hAnsi="標楷體" w:hint="eastAsia"/>
              </w:rPr>
              <w:t>的角速度旋轉，</w:t>
            </w:r>
            <w:proofErr w:type="gramStart"/>
            <w:r w:rsidRPr="00E04913">
              <w:rPr>
                <w:rFonts w:ascii="標楷體" w:eastAsia="標楷體" w:hAnsi="標楷體" w:hint="eastAsia"/>
              </w:rPr>
              <w:t>試求中心</w:t>
            </w:r>
            <w:proofErr w:type="gramEnd"/>
            <w:r w:rsidRPr="00E04913">
              <w:rPr>
                <w:rFonts w:ascii="標楷體" w:eastAsia="標楷體" w:hAnsi="標楷體" w:hint="eastAsia"/>
              </w:rPr>
              <w:t>齒輪的轉速？</w:t>
            </w:r>
          </w:p>
          <w:p w:rsidR="006044C8" w:rsidRDefault="006044C8" w:rsidP="00B4045F">
            <w:pPr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</w:t>
            </w:r>
          </w:p>
          <w:p w:rsidR="006044C8" w:rsidRDefault="006044C8" w:rsidP="00B4045F">
            <w:pPr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044C8" w:rsidRDefault="003C47DD" w:rsidP="00B4045F">
            <w:pPr>
              <w:ind w:left="1200" w:hangingChars="500" w:hanging="1200"/>
              <w:jc w:val="center"/>
              <w:rPr>
                <w:rFonts w:ascii="標楷體" w:eastAsia="標楷體" w:hAnsi="標楷體"/>
                <w:color w:val="000000"/>
              </w:rPr>
            </w:pPr>
            <w:r w:rsidRPr="003C47DD">
              <w:rPr>
                <w:rFonts w:ascii="標楷體" w:eastAsia="標楷體" w:hAnsi="標楷體"/>
                <w:noProof/>
                <w:color w:val="000000"/>
              </w:rPr>
              <w:pict>
                <v:shape id="圖片 209" o:spid="_x0000_i1029" type="#_x0000_t75" alt="fig6" style="width:225.65pt;height:195pt;visibility:visible">
                  <v:imagedata r:id="rId18" o:title=""/>
                </v:shape>
              </w:pict>
            </w:r>
          </w:p>
          <w:p w:rsidR="006044C8" w:rsidRDefault="006044C8" w:rsidP="00B4045F">
            <w:pPr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044C8" w:rsidRPr="00212A9A" w:rsidRDefault="006044C8" w:rsidP="006A323E">
            <w:pPr>
              <w:rPr>
                <w:rFonts w:ascii="標楷體" w:eastAsia="標楷體" w:hAnsi="標楷體"/>
                <w:color w:val="FF0000"/>
              </w:rPr>
            </w:pPr>
            <w:r w:rsidRPr="00212A9A">
              <w:rPr>
                <w:rFonts w:ascii="標楷體" w:eastAsia="標楷體" w:hAnsi="標楷體" w:hint="eastAsia"/>
                <w:color w:val="FF0000"/>
              </w:rPr>
              <w:t>解答：</w:t>
            </w:r>
          </w:p>
          <w:p w:rsidR="006044C8" w:rsidRDefault="006044C8" w:rsidP="00B4045F">
            <w:pPr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044C8" w:rsidRPr="00E04913" w:rsidRDefault="006044C8" w:rsidP="006A323E">
            <w:pPr>
              <w:rPr>
                <w:rFonts w:ascii="標楷體" w:eastAsia="標楷體" w:hAnsi="標楷體"/>
              </w:rPr>
            </w:pPr>
            <w:r w:rsidRPr="00E04913">
              <w:rPr>
                <w:rFonts w:ascii="標楷體" w:eastAsia="標楷體" w:hAnsi="標楷體" w:hint="eastAsia"/>
              </w:rPr>
              <w:t>連結</w:t>
            </w:r>
            <w:proofErr w:type="gramStart"/>
            <w:r w:rsidRPr="00E04913">
              <w:rPr>
                <w:rFonts w:ascii="標楷體" w:eastAsia="標楷體" w:hAnsi="標楷體" w:hint="eastAsia"/>
              </w:rPr>
              <w:t>桿</w:t>
            </w:r>
            <w:proofErr w:type="gramEnd"/>
            <w:r w:rsidRPr="00E04913">
              <w:rPr>
                <w:rFonts w:ascii="標楷體" w:eastAsia="標楷體" w:hAnsi="標楷體" w:hint="eastAsia"/>
              </w:rPr>
              <w:t>旋轉端即齒輪</w:t>
            </w:r>
            <w:r w:rsidRPr="00E04913">
              <w:rPr>
                <w:rFonts w:ascii="標楷體" w:eastAsia="標楷體" w:hAnsi="標楷體"/>
              </w:rPr>
              <w:t>A</w:t>
            </w:r>
            <w:r w:rsidRPr="00E04913">
              <w:rPr>
                <w:rFonts w:ascii="標楷體" w:eastAsia="標楷體" w:hAnsi="標楷體" w:hint="eastAsia"/>
              </w:rPr>
              <w:t>與齒輪</w:t>
            </w:r>
            <w:r w:rsidRPr="00E04913">
              <w:rPr>
                <w:rFonts w:ascii="標楷體" w:eastAsia="標楷體" w:hAnsi="標楷體"/>
              </w:rPr>
              <w:t>B</w:t>
            </w:r>
            <w:r w:rsidRPr="00E04913">
              <w:rPr>
                <w:rFonts w:ascii="標楷體" w:eastAsia="標楷體" w:hAnsi="標楷體" w:hint="eastAsia"/>
              </w:rPr>
              <w:t>之中心移動速度為</w:t>
            </w:r>
            <w:r w:rsidRPr="00E04913">
              <w:rPr>
                <w:rFonts w:ascii="標楷體" w:eastAsia="標楷體" w:hAnsi="標楷體"/>
              </w:rPr>
              <w:t>:</w:t>
            </w:r>
          </w:p>
          <w:p w:rsidR="006044C8" w:rsidRPr="00E04913" w:rsidRDefault="006044C8" w:rsidP="006A323E">
            <w:pPr>
              <w:rPr>
                <w:rFonts w:ascii="標楷體" w:eastAsia="標楷體" w:hAnsi="標楷體"/>
              </w:rPr>
            </w:pPr>
          </w:p>
          <w:p w:rsidR="006044C8" w:rsidRPr="00E04913" w:rsidRDefault="003C47DD" w:rsidP="006A323E">
            <w:pPr>
              <w:jc w:val="center"/>
              <w:rPr>
                <w:rFonts w:ascii="標楷體" w:eastAsia="標楷體" w:hAnsi="標楷體"/>
              </w:rPr>
            </w:pPr>
            <w:r w:rsidRPr="003C47DD">
              <w:lastRenderedPageBreak/>
              <w:pict>
                <v:shape id="_x0000_i1030" type="#_x0000_t75" style="width:429pt;height:66.6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80&quot;/&gt;&lt;w:drawingGridHorizontalSpacing w:val=&quot;120&quot;/&gt;&lt;w:displayHorizontalDrawingGridEvery w:val=&quot;0&quot;/&gt;&lt;w:displayVerticalDrawingGridEvery w:val=&quot;2&quot;/&gt;&lt;w:punctuationKerning/&gt;&lt;w:characterSpacingControl w:val=&quot;CompressPunctuation&quot;/&gt;&lt;w:noLineBreaksAfter w:lang=&quot;ZH-TW&quot; w:val=&quot;([{瞿瞼ridHor">
                  <v:imagedata r:id="rId19" o:title="" chromakey="white"/>
                </v:shape>
              </w:pict>
            </w:r>
          </w:p>
          <w:p w:rsidR="006044C8" w:rsidRPr="00E04913" w:rsidRDefault="006044C8" w:rsidP="006A323E">
            <w:pPr>
              <w:rPr>
                <w:rFonts w:ascii="標楷體" w:eastAsia="標楷體" w:hAnsi="標楷體"/>
              </w:rPr>
            </w:pPr>
            <w:r w:rsidRPr="00E04913">
              <w:rPr>
                <w:rFonts w:ascii="標楷體" w:eastAsia="標楷體" w:hAnsi="標楷體" w:hint="eastAsia"/>
              </w:rPr>
              <w:t>此速度亦可由齒輪</w:t>
            </w:r>
            <w:r w:rsidRPr="00E04913">
              <w:rPr>
                <w:rFonts w:ascii="標楷體" w:eastAsia="標楷體" w:hAnsi="標楷體"/>
              </w:rPr>
              <w:t>B</w:t>
            </w:r>
            <w:r w:rsidRPr="00E04913">
              <w:rPr>
                <w:rFonts w:ascii="標楷體" w:eastAsia="標楷體" w:hAnsi="標楷體" w:hint="eastAsia"/>
              </w:rPr>
              <w:t>求得</w:t>
            </w:r>
            <w:r w:rsidRPr="00E04913">
              <w:rPr>
                <w:rFonts w:ascii="標楷體" w:eastAsia="標楷體" w:hAnsi="標楷體"/>
              </w:rPr>
              <w:t>:</w:t>
            </w:r>
          </w:p>
          <w:p w:rsidR="006044C8" w:rsidRPr="00E04913" w:rsidRDefault="003C47DD" w:rsidP="006A323E">
            <w:pPr>
              <w:jc w:val="center"/>
              <w:rPr>
                <w:rFonts w:ascii="標楷體" w:eastAsia="標楷體" w:hAnsi="標楷體"/>
              </w:rPr>
            </w:pPr>
            <w:r w:rsidRPr="003C47DD">
              <w:pict>
                <v:shape id="_x0000_i1031" type="#_x0000_t75" style="width:141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80&quot;/&gt;&lt;w:drawingGridHorizontalSpacing w:val=&quot;120&quot;/&gt;&lt;w:displayHorizontalDrawingGridEvery w:val=&quot;0&quot;/&gt;&lt;w:displayVerticalDrawingGridEvery w:val=&quot;2&quot;/&gt;&lt;w:punctuationKerning/&gt;&lt;w:characterSpacingControl w:val=&quot;CompressPunctuation&quot;/&gt;&lt;w:noLineBreaksAfter w:lang=&quot;ZH-TW&quot; w:val=&quot;([{瞿瞼ridHor">
                  <v:imagedata r:id="rId20" o:title="" chromakey="white"/>
                </v:shape>
              </w:pict>
            </w:r>
          </w:p>
          <w:p w:rsidR="006044C8" w:rsidRPr="00E04913" w:rsidRDefault="003C47DD" w:rsidP="006A323E">
            <w:pPr>
              <w:jc w:val="center"/>
              <w:rPr>
                <w:rFonts w:ascii="標楷體" w:eastAsia="標楷體" w:hAnsi="標楷體"/>
              </w:rPr>
            </w:pPr>
            <w:r w:rsidRPr="00CA33CD">
              <w:rPr>
                <w:rFonts w:ascii="標楷體" w:eastAsia="標楷體" w:hAnsi="標楷體"/>
              </w:rPr>
              <w:fldChar w:fldCharType="begin"/>
            </w:r>
            <w:r w:rsidR="006044C8" w:rsidRPr="00CA33CD">
              <w:rPr>
                <w:rFonts w:ascii="標楷體" w:eastAsia="標楷體" w:hAnsi="標楷體"/>
              </w:rPr>
              <w:instrText xml:space="preserve"> QUOTE </w:instrText>
            </w:r>
            <w:r w:rsidR="002D51FB" w:rsidRPr="003C47DD">
              <w:pict>
                <v:shape id="_x0000_i1032" type="#_x0000_t75" style="width:152.35pt;height:66.6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80&quot;/&gt;&lt;w:drawingGridHorizontalSpacing w:val=&quot;120&quot;/&gt;&lt;w:displayHorizontalDrawingGridEvery w:val=&quot;0&quot;/&gt;&lt;w:displayVerticalDrawingGridEvery w:val=&quot;2&quot;/&gt;&lt;w:punctuationKerning/&gt;&lt;w:characterSpacingControl w:val=&quot;CompressPunctuation&quot;/&gt;&lt;w:noLineBreaksAfter w:lang=&quot;ZH-TW&quot; w:val=&quot;([{瞿瞼ridHor">
                  <v:imagedata r:id="rId21" o:title="" chromakey="white"/>
                </v:shape>
              </w:pict>
            </w:r>
            <w:r w:rsidR="006044C8" w:rsidRPr="00CA33CD">
              <w:rPr>
                <w:rFonts w:ascii="標楷體" w:eastAsia="標楷體" w:hAnsi="標楷體"/>
              </w:rPr>
              <w:instrText xml:space="preserve"> </w:instrText>
            </w:r>
            <w:r w:rsidRPr="00CA33CD">
              <w:rPr>
                <w:rFonts w:ascii="標楷體" w:eastAsia="標楷體" w:hAnsi="標楷體"/>
              </w:rPr>
              <w:fldChar w:fldCharType="separate"/>
            </w:r>
            <w:r w:rsidRPr="003C47DD">
              <w:pict>
                <v:shape id="_x0000_i1033" type="#_x0000_t75" style="width:152.35pt;height:66.6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80&quot;/&gt;&lt;w:drawingGridHorizontalSpacing w:val=&quot;120&quot;/&gt;&lt;w:displayHorizontalDrawingGridEvery w:val=&quot;0&quot;/&gt;&lt;w:displayVerticalDrawingGridEvery w:val=&quot;2&quot;/&gt;&lt;w:punctuationKerning/&gt;&lt;w:characterSpacingControl w:val=&quot;CompressPunctuation&quot;/&gt;&lt;w:noLineBreaksAfter w:lang=&quot;ZH-TW&quot; w:val=&quot;([{瞿瞼ridHor">
                  <v:imagedata r:id="rId21" o:title="" chromakey="white"/>
                </v:shape>
              </w:pict>
            </w:r>
            <w:r w:rsidRPr="00CA33CD">
              <w:rPr>
                <w:rFonts w:ascii="標楷體" w:eastAsia="標楷體" w:hAnsi="標楷體"/>
              </w:rPr>
              <w:fldChar w:fldCharType="end"/>
            </w:r>
            <w:r w:rsidR="006044C8" w:rsidRPr="00E04913">
              <w:rPr>
                <w:rFonts w:ascii="標楷體" w:eastAsia="標楷體" w:hAnsi="標楷體"/>
              </w:rPr>
              <w:t xml:space="preserve"> (</w:t>
            </w:r>
            <w:r w:rsidR="006044C8" w:rsidRPr="00E04913">
              <w:rPr>
                <w:rFonts w:ascii="標楷體" w:eastAsia="標楷體" w:hAnsi="標楷體" w:hint="eastAsia"/>
              </w:rPr>
              <w:t>順時鐘方向</w:t>
            </w:r>
            <w:r w:rsidR="006044C8" w:rsidRPr="00E04913">
              <w:rPr>
                <w:rFonts w:ascii="標楷體" w:eastAsia="標楷體" w:hAnsi="標楷體"/>
              </w:rPr>
              <w:t>)</w:t>
            </w:r>
          </w:p>
          <w:p w:rsidR="006044C8" w:rsidRPr="00E04913" w:rsidRDefault="006044C8" w:rsidP="006A323E">
            <w:pPr>
              <w:jc w:val="center"/>
              <w:rPr>
                <w:rFonts w:ascii="標楷體" w:eastAsia="標楷體" w:hAnsi="標楷體"/>
              </w:rPr>
            </w:pPr>
          </w:p>
          <w:p w:rsidR="006044C8" w:rsidRPr="00E04913" w:rsidRDefault="006044C8" w:rsidP="006A323E">
            <w:pPr>
              <w:rPr>
                <w:rFonts w:ascii="標楷體" w:eastAsia="標楷體" w:hAnsi="標楷體"/>
              </w:rPr>
            </w:pPr>
            <w:r w:rsidRPr="00E04913">
              <w:rPr>
                <w:rFonts w:ascii="標楷體" w:eastAsia="標楷體" w:hAnsi="標楷體" w:hint="eastAsia"/>
              </w:rPr>
              <w:t>齒輪</w:t>
            </w:r>
            <w:r w:rsidRPr="00E04913">
              <w:rPr>
                <w:rFonts w:ascii="標楷體" w:eastAsia="標楷體" w:hAnsi="標楷體"/>
              </w:rPr>
              <w:t>A</w:t>
            </w:r>
            <w:r w:rsidRPr="00E04913">
              <w:rPr>
                <w:rFonts w:ascii="標楷體" w:eastAsia="標楷體" w:hAnsi="標楷體" w:hint="eastAsia"/>
              </w:rPr>
              <w:t>與齒輪</w:t>
            </w:r>
            <w:r w:rsidRPr="00E04913">
              <w:rPr>
                <w:rFonts w:ascii="標楷體" w:eastAsia="標楷體" w:hAnsi="標楷體"/>
              </w:rPr>
              <w:t>B</w:t>
            </w:r>
            <w:r w:rsidRPr="00E04913">
              <w:rPr>
                <w:rFonts w:ascii="標楷體" w:eastAsia="標楷體" w:hAnsi="標楷體" w:hint="eastAsia"/>
              </w:rPr>
              <w:t>之中心移動速度與角速度均相同，故齒輪</w:t>
            </w:r>
            <w:r w:rsidRPr="00E04913">
              <w:rPr>
                <w:rFonts w:ascii="標楷體" w:eastAsia="標楷體" w:hAnsi="標楷體"/>
              </w:rPr>
              <w:t>A</w:t>
            </w:r>
            <w:r w:rsidRPr="00E04913">
              <w:rPr>
                <w:rFonts w:ascii="標楷體" w:eastAsia="標楷體" w:hAnsi="標楷體" w:hint="eastAsia"/>
              </w:rPr>
              <w:t>下方與中心齒輪相接處的速度為</w:t>
            </w:r>
            <w:r w:rsidRPr="00E04913">
              <w:rPr>
                <w:rFonts w:ascii="標楷體" w:eastAsia="標楷體" w:hAnsi="標楷體"/>
              </w:rPr>
              <w:t>:</w:t>
            </w:r>
          </w:p>
          <w:p w:rsidR="006044C8" w:rsidRPr="00E04913" w:rsidRDefault="003C47DD" w:rsidP="006A323E">
            <w:pPr>
              <w:jc w:val="center"/>
              <w:rPr>
                <w:rFonts w:ascii="標楷體" w:eastAsia="標楷體" w:hAnsi="標楷體"/>
              </w:rPr>
            </w:pPr>
            <w:r w:rsidRPr="003C47DD">
              <w:pict>
                <v:shape id="_x0000_i1034" type="#_x0000_t75" style="width:205.35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80&quot;/&gt;&lt;w:drawingGridHorizontalSpacing w:val=&quot;120&quot;/&gt;&lt;w:displayHorizontalDrawingGridEvery w:val=&quot;0&quot;/&gt;&lt;w:displayVerticalDrawingGridEvery w:val=&quot;2&quot;/&gt;&lt;w:punctuationKerning/&gt;&lt;w:characterSpacingControl w:val=&quot;CompressPunctuation&quot;/&gt;&lt;w:noLineBreaksAfter w:lang=&quot;ZH-TW&quot; w:val=&quot;([{瞿瞼ridHor">
                  <v:imagedata r:id="rId22" o:title="" chromakey="white"/>
                </v:shape>
              </w:pict>
            </w:r>
          </w:p>
          <w:p w:rsidR="006044C8" w:rsidRPr="00E04913" w:rsidRDefault="006044C8" w:rsidP="006A323E">
            <w:pPr>
              <w:rPr>
                <w:rFonts w:ascii="標楷體" w:eastAsia="標楷體" w:hAnsi="標楷體"/>
              </w:rPr>
            </w:pPr>
            <w:r w:rsidRPr="00E04913">
              <w:rPr>
                <w:rFonts w:ascii="標楷體" w:eastAsia="標楷體" w:hAnsi="標楷體" w:hint="eastAsia"/>
              </w:rPr>
              <w:t>推算出中心齒輪的角速度為</w:t>
            </w:r>
            <w:r w:rsidRPr="00E04913">
              <w:rPr>
                <w:rFonts w:ascii="標楷體" w:eastAsia="標楷體" w:hAnsi="標楷體"/>
              </w:rPr>
              <w:t>:</w:t>
            </w:r>
          </w:p>
          <w:p w:rsidR="006044C8" w:rsidRPr="00E04913" w:rsidRDefault="003C47DD" w:rsidP="006A323E">
            <w:pPr>
              <w:jc w:val="center"/>
              <w:rPr>
                <w:rFonts w:ascii="標楷體" w:eastAsia="標楷體" w:hAnsi="標楷體"/>
              </w:rPr>
            </w:pPr>
            <w:r w:rsidRPr="003C47DD">
              <w:pict>
                <v:shape id="_x0000_i1035" type="#_x0000_t75" style="width:115.65pt;height:14.3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80&quot;/&gt;&lt;w:drawingGridHorizontalSpacing w:val=&quot;120&quot;/&gt;&lt;w:displayHorizontalDrawingGridEvery w:val=&quot;0&quot;/&gt;&lt;w:displayVerticalDrawingGridEvery w:val=&quot;2&quot;/&gt;&lt;w:punctuationKerning/&gt;&lt;w:characterSpacingControl w:val=&quot;CompressPunctuation&quot;/&gt;&lt;w:noLineBreaksAfter w:lang=&quot;ZH-TW&quot; w:val=&quot;([{瞿瞼ridHor">
                  <v:imagedata r:id="rId23" o:title="" chromakey="white"/>
                </v:shape>
              </w:pict>
            </w:r>
          </w:p>
          <w:p w:rsidR="006044C8" w:rsidRPr="00E04913" w:rsidRDefault="003C47DD" w:rsidP="006A323E">
            <w:pPr>
              <w:jc w:val="center"/>
              <w:rPr>
                <w:rFonts w:ascii="標楷體" w:eastAsia="標楷體" w:hAnsi="標楷體"/>
              </w:rPr>
            </w:pPr>
            <w:r w:rsidRPr="003C47DD">
              <w:pict>
                <v:shape id="_x0000_i1036" type="#_x0000_t75" style="width:70.35pt;height:27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80&quot;/&gt;&lt;w:drawingGridHorizontalSpacing w:val=&quot;120&quot;/&gt;&lt;w:displayHorizontalDrawingGridEvery w:val=&quot;0&quot;/&gt;&lt;w:displayVerticalDrawingGridEvery w:val=&quot;2&quot;/&gt;&lt;w:punctuationKerning/&gt;&lt;w:characterSpacingControl w:val=&quot;CompressPunctuation&quot;/&gt;&lt;w:noLineBreaksAfter w:lang=&quot;ZH-TW&quot; w:val=&quot;([{瞿瞼ridHor">
                  <v:imagedata r:id="rId24" o:title="" chromakey="white"/>
                </v:shape>
              </w:pict>
            </w:r>
          </w:p>
          <w:p w:rsidR="006044C8" w:rsidRDefault="006044C8" w:rsidP="00B4045F">
            <w:pPr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044C8" w:rsidRDefault="006044C8" w:rsidP="00B4045F">
            <w:pPr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044C8" w:rsidRDefault="006044C8" w:rsidP="00B4045F">
            <w:pPr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044C8" w:rsidRDefault="006044C8" w:rsidP="00B4045F">
            <w:pPr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044C8" w:rsidRDefault="006044C8" w:rsidP="00B4045F">
            <w:pPr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044C8" w:rsidRPr="00F26A48" w:rsidRDefault="006044C8" w:rsidP="00B4045F">
            <w:pPr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044C8" w:rsidRPr="00212A9A" w:rsidRDefault="006044C8" w:rsidP="00B4045F">
            <w:pPr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044C8" w:rsidRPr="00212A9A" w:rsidRDefault="006044C8" w:rsidP="00B9638D">
      <w:pPr>
        <w:ind w:firstLine="3960"/>
        <w:jc w:val="both"/>
        <w:rPr>
          <w:rFonts w:ascii="標楷體" w:eastAsia="標楷體" w:hAnsi="標楷體"/>
          <w:color w:val="000000"/>
        </w:rPr>
      </w:pPr>
    </w:p>
    <w:sectPr w:rsidR="006044C8" w:rsidRPr="00212A9A" w:rsidSect="009826B7">
      <w:footerReference w:type="default" r:id="rId25"/>
      <w:pgSz w:w="11906" w:h="16838"/>
      <w:pgMar w:top="1276" w:right="1474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F3F" w:rsidRDefault="00693F3F">
      <w:r>
        <w:separator/>
      </w:r>
    </w:p>
  </w:endnote>
  <w:endnote w:type="continuationSeparator" w:id="0">
    <w:p w:rsidR="00693F3F" w:rsidRDefault="00693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4C8" w:rsidRDefault="006044C8" w:rsidP="007B6CB4">
    <w:pPr>
      <w:rPr>
        <w:rFonts w:ascii="標楷體" w:eastAsia="標楷體" w:hAnsi="標楷體"/>
      </w:rPr>
    </w:pPr>
    <w:r>
      <w:rPr>
        <w:rFonts w:ascii="標楷體" w:eastAsia="標楷體" w:hAnsi="標楷體"/>
      </w:rPr>
      <w:t xml:space="preserve">  </w:t>
    </w:r>
  </w:p>
  <w:p w:rsidR="006044C8" w:rsidRPr="007B6CB4" w:rsidRDefault="006044C8" w:rsidP="00F5287B">
    <w:pPr>
      <w:pStyle w:val="a6"/>
      <w:jc w:val="center"/>
      <w:rPr>
        <w:rStyle w:val="a8"/>
      </w:rPr>
    </w:pPr>
  </w:p>
  <w:p w:rsidR="006044C8" w:rsidRDefault="003C47DD" w:rsidP="00F5287B">
    <w:pPr>
      <w:pStyle w:val="a6"/>
      <w:jc w:val="center"/>
    </w:pPr>
    <w:r>
      <w:rPr>
        <w:rStyle w:val="a8"/>
      </w:rPr>
      <w:fldChar w:fldCharType="begin"/>
    </w:r>
    <w:r w:rsidR="006044C8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2D51FB"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F3F" w:rsidRDefault="00693F3F">
      <w:r>
        <w:separator/>
      </w:r>
    </w:p>
  </w:footnote>
  <w:footnote w:type="continuationSeparator" w:id="0">
    <w:p w:rsidR="00693F3F" w:rsidRDefault="00693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22832"/>
    <w:multiLevelType w:val="hybridMultilevel"/>
    <w:tmpl w:val="EC8E9438"/>
    <w:lvl w:ilvl="0" w:tplc="A09CE8F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>
    <w:nsid w:val="18F92E5B"/>
    <w:multiLevelType w:val="hybridMultilevel"/>
    <w:tmpl w:val="ABE884E0"/>
    <w:lvl w:ilvl="0" w:tplc="800E04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2E331AB8"/>
    <w:multiLevelType w:val="hybridMultilevel"/>
    <w:tmpl w:val="5C00CCF6"/>
    <w:lvl w:ilvl="0" w:tplc="306AA548">
      <w:start w:val="3"/>
      <w:numFmt w:val="upp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40E3C31"/>
    <w:multiLevelType w:val="hybridMultilevel"/>
    <w:tmpl w:val="630C2790"/>
    <w:lvl w:ilvl="0" w:tplc="6A883C30">
      <w:start w:val="1"/>
      <w:numFmt w:val="lowerLetter"/>
      <w:lvlText w:val="(%1)."/>
      <w:lvlJc w:val="left"/>
      <w:pPr>
        <w:ind w:left="87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3BFD119B"/>
    <w:multiLevelType w:val="hybridMultilevel"/>
    <w:tmpl w:val="27601AA6"/>
    <w:lvl w:ilvl="0" w:tplc="7C12421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487A4246"/>
    <w:multiLevelType w:val="hybridMultilevel"/>
    <w:tmpl w:val="35F085BC"/>
    <w:lvl w:ilvl="0" w:tplc="09EE4226">
      <w:start w:val="1"/>
      <w:numFmt w:val="taiwaneseCountingThousand"/>
      <w:lvlText w:val="%1."/>
      <w:lvlJc w:val="left"/>
      <w:pPr>
        <w:ind w:left="465" w:hanging="4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B7874EB"/>
    <w:multiLevelType w:val="hybridMultilevel"/>
    <w:tmpl w:val="47B69776"/>
    <w:lvl w:ilvl="0" w:tplc="F4D2AC1C">
      <w:start w:val="1"/>
      <w:numFmt w:val="upperLetter"/>
      <w:lvlText w:val="(%1)"/>
      <w:lvlJc w:val="left"/>
      <w:pPr>
        <w:ind w:left="360" w:hanging="360"/>
      </w:pPr>
      <w:rPr>
        <w:rFonts w:ascii="標楷體" w:eastAsia="標楷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576A4E9D"/>
    <w:multiLevelType w:val="hybridMultilevel"/>
    <w:tmpl w:val="39BE9B2C"/>
    <w:lvl w:ilvl="0" w:tplc="6D2CC30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689F5DC2"/>
    <w:multiLevelType w:val="hybridMultilevel"/>
    <w:tmpl w:val="4750350A"/>
    <w:lvl w:ilvl="0" w:tplc="E65E5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6B1B287E"/>
    <w:multiLevelType w:val="hybridMultilevel"/>
    <w:tmpl w:val="5AD64D80"/>
    <w:lvl w:ilvl="0" w:tplc="4CDE4838">
      <w:start w:val="1"/>
      <w:numFmt w:val="decimal"/>
      <w:lvlText w:val="(%1)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1CE"/>
    <w:rsid w:val="0000569E"/>
    <w:rsid w:val="00015734"/>
    <w:rsid w:val="00021F48"/>
    <w:rsid w:val="0002597F"/>
    <w:rsid w:val="000339A4"/>
    <w:rsid w:val="00034B5F"/>
    <w:rsid w:val="00043D78"/>
    <w:rsid w:val="0005320E"/>
    <w:rsid w:val="0006089F"/>
    <w:rsid w:val="00060EF3"/>
    <w:rsid w:val="000653B5"/>
    <w:rsid w:val="00070295"/>
    <w:rsid w:val="0007242C"/>
    <w:rsid w:val="00074EC0"/>
    <w:rsid w:val="000817A6"/>
    <w:rsid w:val="00094B53"/>
    <w:rsid w:val="000A4C0E"/>
    <w:rsid w:val="000A7447"/>
    <w:rsid w:val="000B628D"/>
    <w:rsid w:val="000C567B"/>
    <w:rsid w:val="000C6273"/>
    <w:rsid w:val="000D416E"/>
    <w:rsid w:val="000E2DEB"/>
    <w:rsid w:val="000E6446"/>
    <w:rsid w:val="000F342F"/>
    <w:rsid w:val="001028B2"/>
    <w:rsid w:val="00102F57"/>
    <w:rsid w:val="00103988"/>
    <w:rsid w:val="00105D9C"/>
    <w:rsid w:val="001230D8"/>
    <w:rsid w:val="001236C2"/>
    <w:rsid w:val="001304D7"/>
    <w:rsid w:val="00136A32"/>
    <w:rsid w:val="00146E49"/>
    <w:rsid w:val="00160134"/>
    <w:rsid w:val="00160BF2"/>
    <w:rsid w:val="00163286"/>
    <w:rsid w:val="00172D78"/>
    <w:rsid w:val="00173F41"/>
    <w:rsid w:val="001756E5"/>
    <w:rsid w:val="00180563"/>
    <w:rsid w:val="00182E24"/>
    <w:rsid w:val="001950B6"/>
    <w:rsid w:val="001959AB"/>
    <w:rsid w:val="00197E57"/>
    <w:rsid w:val="001A35FC"/>
    <w:rsid w:val="001A3633"/>
    <w:rsid w:val="001A72FD"/>
    <w:rsid w:val="001C6A12"/>
    <w:rsid w:val="001C6B80"/>
    <w:rsid w:val="001D25CD"/>
    <w:rsid w:val="001D5B52"/>
    <w:rsid w:val="001E0F21"/>
    <w:rsid w:val="001E4C9E"/>
    <w:rsid w:val="001E5ADF"/>
    <w:rsid w:val="001F617B"/>
    <w:rsid w:val="001F70AD"/>
    <w:rsid w:val="0021183A"/>
    <w:rsid w:val="00212A9A"/>
    <w:rsid w:val="00214787"/>
    <w:rsid w:val="0021672E"/>
    <w:rsid w:val="0022346B"/>
    <w:rsid w:val="00242D0C"/>
    <w:rsid w:val="00243E63"/>
    <w:rsid w:val="00252A1E"/>
    <w:rsid w:val="002551C2"/>
    <w:rsid w:val="00261B6B"/>
    <w:rsid w:val="00263C17"/>
    <w:rsid w:val="00265004"/>
    <w:rsid w:val="00273E21"/>
    <w:rsid w:val="00274AA4"/>
    <w:rsid w:val="00285FCC"/>
    <w:rsid w:val="00290CA5"/>
    <w:rsid w:val="00294C6A"/>
    <w:rsid w:val="002A10DA"/>
    <w:rsid w:val="002A73E8"/>
    <w:rsid w:val="002A7D1F"/>
    <w:rsid w:val="002C1313"/>
    <w:rsid w:val="002D51FB"/>
    <w:rsid w:val="002D6AF8"/>
    <w:rsid w:val="002E27F5"/>
    <w:rsid w:val="002E310B"/>
    <w:rsid w:val="002E4E4C"/>
    <w:rsid w:val="002F593D"/>
    <w:rsid w:val="0030252E"/>
    <w:rsid w:val="0030770D"/>
    <w:rsid w:val="00311CBF"/>
    <w:rsid w:val="00313E6F"/>
    <w:rsid w:val="0031675D"/>
    <w:rsid w:val="00324FAB"/>
    <w:rsid w:val="003262DA"/>
    <w:rsid w:val="00333AAE"/>
    <w:rsid w:val="003355E1"/>
    <w:rsid w:val="0034704C"/>
    <w:rsid w:val="00353C72"/>
    <w:rsid w:val="00361C08"/>
    <w:rsid w:val="0036595B"/>
    <w:rsid w:val="003676B2"/>
    <w:rsid w:val="0037701C"/>
    <w:rsid w:val="00380669"/>
    <w:rsid w:val="00382251"/>
    <w:rsid w:val="00383EDD"/>
    <w:rsid w:val="00385790"/>
    <w:rsid w:val="00390C31"/>
    <w:rsid w:val="00393A01"/>
    <w:rsid w:val="00394235"/>
    <w:rsid w:val="003A25C3"/>
    <w:rsid w:val="003A3AF5"/>
    <w:rsid w:val="003B1615"/>
    <w:rsid w:val="003B3197"/>
    <w:rsid w:val="003B5164"/>
    <w:rsid w:val="003B65E4"/>
    <w:rsid w:val="003C1094"/>
    <w:rsid w:val="003C47DD"/>
    <w:rsid w:val="003C69BF"/>
    <w:rsid w:val="003D48C1"/>
    <w:rsid w:val="003D4D55"/>
    <w:rsid w:val="003E238C"/>
    <w:rsid w:val="003E2E95"/>
    <w:rsid w:val="003E60D1"/>
    <w:rsid w:val="003F3C04"/>
    <w:rsid w:val="003F726F"/>
    <w:rsid w:val="004031A3"/>
    <w:rsid w:val="0040764C"/>
    <w:rsid w:val="004120F1"/>
    <w:rsid w:val="0041503D"/>
    <w:rsid w:val="0041757B"/>
    <w:rsid w:val="004219C6"/>
    <w:rsid w:val="00427064"/>
    <w:rsid w:val="004360BE"/>
    <w:rsid w:val="00445372"/>
    <w:rsid w:val="00447144"/>
    <w:rsid w:val="0045014F"/>
    <w:rsid w:val="0045397A"/>
    <w:rsid w:val="004540FC"/>
    <w:rsid w:val="00465477"/>
    <w:rsid w:val="00466D0F"/>
    <w:rsid w:val="004762B7"/>
    <w:rsid w:val="00482269"/>
    <w:rsid w:val="00485B20"/>
    <w:rsid w:val="00486356"/>
    <w:rsid w:val="00487241"/>
    <w:rsid w:val="004A0772"/>
    <w:rsid w:val="004A2413"/>
    <w:rsid w:val="004A291B"/>
    <w:rsid w:val="004C033D"/>
    <w:rsid w:val="004C0FB1"/>
    <w:rsid w:val="004C5B41"/>
    <w:rsid w:val="004C77A7"/>
    <w:rsid w:val="004D4A16"/>
    <w:rsid w:val="004D7DA1"/>
    <w:rsid w:val="004E0170"/>
    <w:rsid w:val="004E388E"/>
    <w:rsid w:val="004E3E6C"/>
    <w:rsid w:val="004F7E1A"/>
    <w:rsid w:val="00504A5B"/>
    <w:rsid w:val="005123F7"/>
    <w:rsid w:val="00520D2D"/>
    <w:rsid w:val="00521E7D"/>
    <w:rsid w:val="005369DD"/>
    <w:rsid w:val="005517AE"/>
    <w:rsid w:val="00590B4D"/>
    <w:rsid w:val="005927A8"/>
    <w:rsid w:val="005A26E8"/>
    <w:rsid w:val="005B6E2D"/>
    <w:rsid w:val="005B783E"/>
    <w:rsid w:val="005D400A"/>
    <w:rsid w:val="005D72FA"/>
    <w:rsid w:val="005E0B67"/>
    <w:rsid w:val="005E30AB"/>
    <w:rsid w:val="005E5129"/>
    <w:rsid w:val="005F3CD6"/>
    <w:rsid w:val="006044C8"/>
    <w:rsid w:val="006063E0"/>
    <w:rsid w:val="00610FE8"/>
    <w:rsid w:val="00612A80"/>
    <w:rsid w:val="006132A0"/>
    <w:rsid w:val="006174E1"/>
    <w:rsid w:val="0063005C"/>
    <w:rsid w:val="00631BE2"/>
    <w:rsid w:val="0063305E"/>
    <w:rsid w:val="006558A3"/>
    <w:rsid w:val="0066197B"/>
    <w:rsid w:val="00686985"/>
    <w:rsid w:val="006908DE"/>
    <w:rsid w:val="00691E27"/>
    <w:rsid w:val="00693F3F"/>
    <w:rsid w:val="006A323E"/>
    <w:rsid w:val="006B0358"/>
    <w:rsid w:val="006B15F9"/>
    <w:rsid w:val="006C10C2"/>
    <w:rsid w:val="006C4E88"/>
    <w:rsid w:val="007144EC"/>
    <w:rsid w:val="00716E65"/>
    <w:rsid w:val="00717910"/>
    <w:rsid w:val="00726F95"/>
    <w:rsid w:val="00737C18"/>
    <w:rsid w:val="007441C1"/>
    <w:rsid w:val="0075520D"/>
    <w:rsid w:val="00781296"/>
    <w:rsid w:val="0079324C"/>
    <w:rsid w:val="007B517A"/>
    <w:rsid w:val="007B5F64"/>
    <w:rsid w:val="007B6CB4"/>
    <w:rsid w:val="007C2F87"/>
    <w:rsid w:val="007C44D1"/>
    <w:rsid w:val="007C79D0"/>
    <w:rsid w:val="007D19E4"/>
    <w:rsid w:val="007E0B0F"/>
    <w:rsid w:val="007E51E0"/>
    <w:rsid w:val="007F2F8A"/>
    <w:rsid w:val="00814FC9"/>
    <w:rsid w:val="0081772D"/>
    <w:rsid w:val="008347C9"/>
    <w:rsid w:val="008361FB"/>
    <w:rsid w:val="00840F2F"/>
    <w:rsid w:val="00842E34"/>
    <w:rsid w:val="00843ED1"/>
    <w:rsid w:val="0085532C"/>
    <w:rsid w:val="0086260D"/>
    <w:rsid w:val="0086576B"/>
    <w:rsid w:val="00873622"/>
    <w:rsid w:val="00886649"/>
    <w:rsid w:val="00892D90"/>
    <w:rsid w:val="008A2E2B"/>
    <w:rsid w:val="008B4148"/>
    <w:rsid w:val="008B6EE9"/>
    <w:rsid w:val="008B7E78"/>
    <w:rsid w:val="008C06A2"/>
    <w:rsid w:val="008C40B6"/>
    <w:rsid w:val="008C47CC"/>
    <w:rsid w:val="008D1D5D"/>
    <w:rsid w:val="008D227E"/>
    <w:rsid w:val="008D74EE"/>
    <w:rsid w:val="008E18FF"/>
    <w:rsid w:val="008E5EE5"/>
    <w:rsid w:val="009052AA"/>
    <w:rsid w:val="00910EAD"/>
    <w:rsid w:val="00911B8A"/>
    <w:rsid w:val="00911E67"/>
    <w:rsid w:val="0092122A"/>
    <w:rsid w:val="009253FB"/>
    <w:rsid w:val="0093228F"/>
    <w:rsid w:val="00932C88"/>
    <w:rsid w:val="00937D3E"/>
    <w:rsid w:val="009412A0"/>
    <w:rsid w:val="009521DF"/>
    <w:rsid w:val="009532D1"/>
    <w:rsid w:val="0095444D"/>
    <w:rsid w:val="009709EB"/>
    <w:rsid w:val="00971DBD"/>
    <w:rsid w:val="00972994"/>
    <w:rsid w:val="00977741"/>
    <w:rsid w:val="009826B7"/>
    <w:rsid w:val="00985D23"/>
    <w:rsid w:val="009A59A1"/>
    <w:rsid w:val="009A59C7"/>
    <w:rsid w:val="009A75B2"/>
    <w:rsid w:val="009A7B8B"/>
    <w:rsid w:val="009B575A"/>
    <w:rsid w:val="009B6257"/>
    <w:rsid w:val="009C331F"/>
    <w:rsid w:val="009D2EA3"/>
    <w:rsid w:val="009D320A"/>
    <w:rsid w:val="009D3576"/>
    <w:rsid w:val="009D508F"/>
    <w:rsid w:val="009E45E6"/>
    <w:rsid w:val="009E622C"/>
    <w:rsid w:val="009F3CD9"/>
    <w:rsid w:val="00A03ECF"/>
    <w:rsid w:val="00A053F0"/>
    <w:rsid w:val="00A13291"/>
    <w:rsid w:val="00A23843"/>
    <w:rsid w:val="00A23C73"/>
    <w:rsid w:val="00A23F35"/>
    <w:rsid w:val="00A30ECF"/>
    <w:rsid w:val="00A33910"/>
    <w:rsid w:val="00A41736"/>
    <w:rsid w:val="00A5177C"/>
    <w:rsid w:val="00A70771"/>
    <w:rsid w:val="00AA55AE"/>
    <w:rsid w:val="00AB1553"/>
    <w:rsid w:val="00AB4F1F"/>
    <w:rsid w:val="00AB7F32"/>
    <w:rsid w:val="00AC1175"/>
    <w:rsid w:val="00AC38FD"/>
    <w:rsid w:val="00AC45C0"/>
    <w:rsid w:val="00AD49CF"/>
    <w:rsid w:val="00AD55E6"/>
    <w:rsid w:val="00AE11C3"/>
    <w:rsid w:val="00AE7C41"/>
    <w:rsid w:val="00B01508"/>
    <w:rsid w:val="00B03BF7"/>
    <w:rsid w:val="00B04F60"/>
    <w:rsid w:val="00B347F4"/>
    <w:rsid w:val="00B4045F"/>
    <w:rsid w:val="00B47D99"/>
    <w:rsid w:val="00B6603F"/>
    <w:rsid w:val="00B703EF"/>
    <w:rsid w:val="00B73581"/>
    <w:rsid w:val="00B8302B"/>
    <w:rsid w:val="00B85D72"/>
    <w:rsid w:val="00B87431"/>
    <w:rsid w:val="00B93C71"/>
    <w:rsid w:val="00B9638D"/>
    <w:rsid w:val="00BA1423"/>
    <w:rsid w:val="00BB25F6"/>
    <w:rsid w:val="00BB2E1A"/>
    <w:rsid w:val="00BC0511"/>
    <w:rsid w:val="00BC3389"/>
    <w:rsid w:val="00BD426B"/>
    <w:rsid w:val="00BD442D"/>
    <w:rsid w:val="00BE0D77"/>
    <w:rsid w:val="00BF7247"/>
    <w:rsid w:val="00C021FA"/>
    <w:rsid w:val="00C04AA9"/>
    <w:rsid w:val="00C059E0"/>
    <w:rsid w:val="00C11C89"/>
    <w:rsid w:val="00C12608"/>
    <w:rsid w:val="00C164B3"/>
    <w:rsid w:val="00C24050"/>
    <w:rsid w:val="00C25481"/>
    <w:rsid w:val="00C31E5E"/>
    <w:rsid w:val="00C556BB"/>
    <w:rsid w:val="00C7211E"/>
    <w:rsid w:val="00C721EE"/>
    <w:rsid w:val="00C73F5E"/>
    <w:rsid w:val="00C75550"/>
    <w:rsid w:val="00C87872"/>
    <w:rsid w:val="00CA1BCF"/>
    <w:rsid w:val="00CA33CD"/>
    <w:rsid w:val="00CA70FA"/>
    <w:rsid w:val="00CB522C"/>
    <w:rsid w:val="00CB5827"/>
    <w:rsid w:val="00CB7B6B"/>
    <w:rsid w:val="00CC59E3"/>
    <w:rsid w:val="00CD3FA7"/>
    <w:rsid w:val="00CD6367"/>
    <w:rsid w:val="00CE04C7"/>
    <w:rsid w:val="00CE13F1"/>
    <w:rsid w:val="00CE7774"/>
    <w:rsid w:val="00CF5775"/>
    <w:rsid w:val="00CF61C4"/>
    <w:rsid w:val="00CF697B"/>
    <w:rsid w:val="00D111AD"/>
    <w:rsid w:val="00D13F0F"/>
    <w:rsid w:val="00D34081"/>
    <w:rsid w:val="00D34E76"/>
    <w:rsid w:val="00D36D3D"/>
    <w:rsid w:val="00D4280A"/>
    <w:rsid w:val="00D42F69"/>
    <w:rsid w:val="00D71294"/>
    <w:rsid w:val="00D7642E"/>
    <w:rsid w:val="00D85E10"/>
    <w:rsid w:val="00D95D51"/>
    <w:rsid w:val="00D97AEB"/>
    <w:rsid w:val="00DA4398"/>
    <w:rsid w:val="00DB0E3C"/>
    <w:rsid w:val="00DC11D1"/>
    <w:rsid w:val="00DC62E9"/>
    <w:rsid w:val="00DD6637"/>
    <w:rsid w:val="00E0191F"/>
    <w:rsid w:val="00E04913"/>
    <w:rsid w:val="00E1069A"/>
    <w:rsid w:val="00E134F0"/>
    <w:rsid w:val="00E15588"/>
    <w:rsid w:val="00E170FA"/>
    <w:rsid w:val="00E2608D"/>
    <w:rsid w:val="00E33DAA"/>
    <w:rsid w:val="00E341CE"/>
    <w:rsid w:val="00E3784F"/>
    <w:rsid w:val="00E40377"/>
    <w:rsid w:val="00E4111E"/>
    <w:rsid w:val="00E472CB"/>
    <w:rsid w:val="00E62CC0"/>
    <w:rsid w:val="00E75F9D"/>
    <w:rsid w:val="00E84049"/>
    <w:rsid w:val="00E84C02"/>
    <w:rsid w:val="00E90CE7"/>
    <w:rsid w:val="00EB6424"/>
    <w:rsid w:val="00ED2A00"/>
    <w:rsid w:val="00EE05EE"/>
    <w:rsid w:val="00EE092B"/>
    <w:rsid w:val="00EE151A"/>
    <w:rsid w:val="00EE1D8C"/>
    <w:rsid w:val="00EE75EF"/>
    <w:rsid w:val="00F1230A"/>
    <w:rsid w:val="00F26A48"/>
    <w:rsid w:val="00F32397"/>
    <w:rsid w:val="00F3420A"/>
    <w:rsid w:val="00F406DB"/>
    <w:rsid w:val="00F40D54"/>
    <w:rsid w:val="00F43C55"/>
    <w:rsid w:val="00F47B2E"/>
    <w:rsid w:val="00F52565"/>
    <w:rsid w:val="00F5287B"/>
    <w:rsid w:val="00F53D46"/>
    <w:rsid w:val="00F73821"/>
    <w:rsid w:val="00F84D56"/>
    <w:rsid w:val="00F9022E"/>
    <w:rsid w:val="00F93AA7"/>
    <w:rsid w:val="00F94707"/>
    <w:rsid w:val="00F9513B"/>
    <w:rsid w:val="00F957D0"/>
    <w:rsid w:val="00FA247B"/>
    <w:rsid w:val="00FA297E"/>
    <w:rsid w:val="00FA63D8"/>
    <w:rsid w:val="00FA7E55"/>
    <w:rsid w:val="00FB0ABD"/>
    <w:rsid w:val="00FB0DC6"/>
    <w:rsid w:val="00FB576E"/>
    <w:rsid w:val="00FB59A1"/>
    <w:rsid w:val="00FC1179"/>
    <w:rsid w:val="00FC7D7D"/>
    <w:rsid w:val="00FD29E1"/>
    <w:rsid w:val="00FD4DAF"/>
    <w:rsid w:val="00FD6F13"/>
    <w:rsid w:val="00FE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6146"/>
    <o:shapelayout v:ext="edit">
      <o:idmap v:ext="edit" data="1"/>
      <o:rules v:ext="edit">
        <o:r id="V:Rule29" type="connector" idref="#_x0000_s1028"/>
        <o:r id="V:Rule30" type="connector" idref="#_x0000_s1031"/>
        <o:r id="V:Rule31" type="connector" idref="#_x0000_s1029"/>
        <o:r id="V:Rule32" type="connector" idref="#_x0000_s1035"/>
        <o:r id="V:Rule33" type="connector" idref="#_x0000_s1052"/>
        <o:r id="V:Rule34" type="connector" idref="#_x0000_s1034"/>
        <o:r id="V:Rule35" type="connector" idref="#_x0000_s1053"/>
        <o:r id="V:Rule36" type="connector" idref="#_x0000_s1066"/>
        <o:r id="V:Rule37" type="connector" idref="#_x0000_s1032"/>
        <o:r id="V:Rule38" type="connector" idref="#_x0000_s1033"/>
        <o:r id="V:Rule39" type="connector" idref="#_x0000_s1042"/>
        <o:r id="V:Rule40" type="connector" idref="#_x0000_s1055"/>
        <o:r id="V:Rule41" type="connector" idref="#_x0000_s1054"/>
        <o:r id="V:Rule42" type="connector" idref="#_x0000_s1043"/>
        <o:r id="V:Rule43" type="connector" idref="#_x0000_s1058"/>
        <o:r id="V:Rule44" type="connector" idref="#_x0000_s1046"/>
        <o:r id="V:Rule45" type="connector" idref="#_x0000_s1045"/>
        <o:r id="V:Rule46" type="connector" idref="#_x0000_s1059"/>
        <o:r id="V:Rule47" type="connector" idref="#_x0000_s1063"/>
        <o:r id="V:Rule48" type="connector" idref="#_x0000_s1051"/>
        <o:r id="V:Rule49" type="connector" idref="#_x0000_s1037"/>
        <o:r id="V:Rule50" type="connector" idref="#_x0000_s1050"/>
        <o:r id="V:Rule51" type="connector" idref="#_x0000_s1040"/>
        <o:r id="V:Rule52" type="connector" idref="#_x0000_s1065"/>
        <o:r id="V:Rule53" type="connector" idref="#_x0000_s1047"/>
        <o:r id="V:Rule54" type="connector" idref="#_x0000_s1062"/>
        <o:r id="V:Rule55" type="connector" idref="#_x0000_s1060"/>
        <o:r id="V:Rule56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CE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E0F21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30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3B5164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30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3B5164"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sid w:val="00F5287B"/>
    <w:rPr>
      <w:rFonts w:cs="Times New Roman"/>
    </w:rPr>
  </w:style>
  <w:style w:type="paragraph" w:styleId="a9">
    <w:name w:val="Plain Text"/>
    <w:basedOn w:val="a"/>
    <w:link w:val="aa"/>
    <w:uiPriority w:val="99"/>
    <w:rsid w:val="0021672E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locked/>
    <w:rsid w:val="003B5164"/>
    <w:rPr>
      <w:rFonts w:ascii="細明體" w:eastAsia="細明體" w:hAnsi="Courier New" w:cs="Courier New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B9638D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3B5164"/>
    <w:rPr>
      <w:rFonts w:ascii="Cambria" w:eastAsia="新細明體" w:hAnsi="Cambria" w:cs="Times New Roman"/>
      <w:sz w:val="2"/>
    </w:rPr>
  </w:style>
  <w:style w:type="paragraph" w:customStyle="1" w:styleId="Style1">
    <w:name w:val="Style1"/>
    <w:basedOn w:val="a"/>
    <w:next w:val="a"/>
    <w:uiPriority w:val="99"/>
    <w:rsid w:val="009E45E6"/>
    <w:pPr>
      <w:autoSpaceDE w:val="0"/>
      <w:autoSpaceDN w:val="0"/>
      <w:adjustRightInd w:val="0"/>
    </w:pPr>
    <w:rPr>
      <w:kern w:val="0"/>
    </w:rPr>
  </w:style>
  <w:style w:type="paragraph" w:styleId="ad">
    <w:name w:val="List Paragraph"/>
    <w:basedOn w:val="a"/>
    <w:uiPriority w:val="99"/>
    <w:qFormat/>
    <w:rsid w:val="008C47CC"/>
    <w:pPr>
      <w:spacing w:line="360" w:lineRule="auto"/>
      <w:ind w:leftChars="200" w:left="480"/>
    </w:pPr>
    <w:rPr>
      <w:rFonts w:eastAsia="標楷體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255</Words>
  <Characters>1459</Characters>
  <Application>Microsoft Office Word</Application>
  <DocSecurity>0</DocSecurity>
  <Lines>12</Lines>
  <Paragraphs>3</Paragraphs>
  <ScaleCrop>false</ScaleCrop>
  <Company>itri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機械產業專業人才認證考試試題</dc:title>
  <dc:creator>user</dc:creator>
  <cp:lastModifiedBy>USER</cp:lastModifiedBy>
  <cp:revision>3</cp:revision>
  <cp:lastPrinted>2011-05-11T02:34:00Z</cp:lastPrinted>
  <dcterms:created xsi:type="dcterms:W3CDTF">2014-06-23T03:43:00Z</dcterms:created>
  <dcterms:modified xsi:type="dcterms:W3CDTF">2014-07-01T04:29:00Z</dcterms:modified>
</cp:coreProperties>
</file>